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11" w:rsidRPr="00160BFA" w:rsidRDefault="00FD5481" w:rsidP="00553536">
      <w:pPr>
        <w:spacing w:line="360" w:lineRule="auto"/>
        <w:rPr>
          <w:rFonts w:cs="Arial"/>
          <w:b/>
          <w:noProof w:val="0"/>
          <w:szCs w:val="22"/>
        </w:rPr>
      </w:pPr>
      <w:r>
        <w:rPr>
          <w:rFonts w:cs="Arial"/>
        </w:rPr>
        <w:drawing>
          <wp:inline distT="0" distB="0" distL="0" distR="0">
            <wp:extent cx="1828800" cy="1269365"/>
            <wp:effectExtent l="19050" t="0" r="0" b="0"/>
            <wp:docPr id="1" name="Picture 1" descr="logo_D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6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0B3" w:rsidRPr="00160BFA" w:rsidRDefault="000E00B3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161C12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215BB8">
      <w:pPr>
        <w:pStyle w:val="Title"/>
        <w:spacing w:line="360" w:lineRule="auto"/>
        <w:outlineLvl w:val="0"/>
        <w:rPr>
          <w:rFonts w:cs="Arial"/>
          <w:sz w:val="44"/>
          <w:lang w:val="hr-HR"/>
        </w:rPr>
      </w:pPr>
      <w:r w:rsidRPr="00160BFA">
        <w:rPr>
          <w:rFonts w:cs="Arial"/>
          <w:sz w:val="44"/>
          <w:lang w:val="hr-HR"/>
        </w:rPr>
        <w:t>PRAVILNIK O ČLANSTVU</w:t>
      </w:r>
    </w:p>
    <w:p w:rsidR="00553536" w:rsidRPr="00160BFA" w:rsidRDefault="00553536" w:rsidP="00215BB8">
      <w:pPr>
        <w:pStyle w:val="Title"/>
        <w:pBdr>
          <w:bottom w:val="single" w:sz="4" w:space="1" w:color="auto"/>
        </w:pBdr>
        <w:spacing w:line="360" w:lineRule="auto"/>
        <w:outlineLvl w:val="0"/>
        <w:rPr>
          <w:rFonts w:cs="Arial"/>
          <w:sz w:val="44"/>
          <w:lang w:val="hr-HR"/>
        </w:rPr>
      </w:pPr>
      <w:r w:rsidRPr="00160BFA">
        <w:rPr>
          <w:rFonts w:cs="Arial"/>
          <w:sz w:val="44"/>
          <w:lang w:val="hr-HR"/>
        </w:rPr>
        <w:t>DRUŠTVA ARHITEKATA ZAGREBA</w:t>
      </w:r>
    </w:p>
    <w:p w:rsidR="00553536" w:rsidRPr="00160BFA" w:rsidRDefault="00553536" w:rsidP="00553536">
      <w:pPr>
        <w:spacing w:line="360" w:lineRule="auto"/>
        <w:jc w:val="center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161C12" w:rsidRDefault="00161C12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161C12" w:rsidRDefault="00161C12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161C12" w:rsidRDefault="00161C12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161C12" w:rsidRPr="00160BFA" w:rsidRDefault="00161C12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Default="00553536" w:rsidP="00553536">
      <w:pPr>
        <w:spacing w:line="360" w:lineRule="auto"/>
        <w:rPr>
          <w:rFonts w:cs="Arial"/>
          <w:b/>
          <w:noProof w:val="0"/>
          <w:szCs w:val="22"/>
        </w:rPr>
      </w:pPr>
    </w:p>
    <w:p w:rsidR="00553536" w:rsidRPr="00160BFA" w:rsidRDefault="00FD5481" w:rsidP="00161C12">
      <w:pPr>
        <w:spacing w:line="360" w:lineRule="auto"/>
        <w:jc w:val="center"/>
        <w:rPr>
          <w:rFonts w:cs="Arial"/>
          <w:b/>
          <w:noProof w:val="0"/>
          <w:szCs w:val="22"/>
        </w:rPr>
      </w:pPr>
      <w:r>
        <w:rPr>
          <w:rFonts w:cs="Arial"/>
          <w:b/>
          <w:noProof w:val="0"/>
          <w:szCs w:val="22"/>
        </w:rPr>
        <w:t>20</w:t>
      </w:r>
      <w:r w:rsidR="00C34132">
        <w:rPr>
          <w:rFonts w:cs="Arial"/>
          <w:b/>
          <w:noProof w:val="0"/>
          <w:szCs w:val="22"/>
        </w:rPr>
        <w:t xml:space="preserve">. </w:t>
      </w:r>
      <w:r>
        <w:rPr>
          <w:rFonts w:cs="Arial"/>
          <w:b/>
          <w:noProof w:val="0"/>
          <w:szCs w:val="22"/>
        </w:rPr>
        <w:t>lipnja</w:t>
      </w:r>
      <w:r w:rsidR="00C34132">
        <w:rPr>
          <w:rFonts w:cs="Arial"/>
          <w:b/>
          <w:noProof w:val="0"/>
          <w:szCs w:val="22"/>
        </w:rPr>
        <w:t xml:space="preserve"> </w:t>
      </w:r>
      <w:r w:rsidR="00161C12">
        <w:rPr>
          <w:rFonts w:cs="Arial"/>
          <w:b/>
          <w:noProof w:val="0"/>
          <w:szCs w:val="22"/>
        </w:rPr>
        <w:t>201</w:t>
      </w:r>
      <w:r w:rsidR="00C34132">
        <w:rPr>
          <w:rFonts w:cs="Arial"/>
          <w:b/>
          <w:noProof w:val="0"/>
          <w:szCs w:val="22"/>
        </w:rPr>
        <w:t>3.</w:t>
      </w:r>
    </w:p>
    <w:p w:rsidR="00161C12" w:rsidRDefault="00161C12" w:rsidP="00161C12">
      <w:r>
        <w:br w:type="page"/>
      </w:r>
      <w:r w:rsidRPr="009D3A27">
        <w:lastRenderedPageBreak/>
        <w:t>Temeljem članka 1</w:t>
      </w:r>
      <w:r w:rsidR="00C34132">
        <w:t>7</w:t>
      </w:r>
      <w:r w:rsidRPr="009D3A27">
        <w:t>. Statuta Društva arhitekata Zagreba (u daljnjem tekstu Društv</w:t>
      </w:r>
      <w:r w:rsidR="00D14387">
        <w:t>o</w:t>
      </w:r>
      <w:r w:rsidRPr="009D3A27">
        <w:t xml:space="preserve">), Skupština Društva na sjednici održanoj </w:t>
      </w:r>
      <w:r w:rsidR="00FD5481">
        <w:t>20. lipnja</w:t>
      </w:r>
      <w:r w:rsidR="004633CB">
        <w:t xml:space="preserve"> 2013</w:t>
      </w:r>
      <w:r>
        <w:t>.</w:t>
      </w:r>
      <w:r w:rsidRPr="009D3A27">
        <w:t xml:space="preserve"> godine donijela je:</w:t>
      </w:r>
    </w:p>
    <w:p w:rsidR="00161C12" w:rsidRPr="00C34132" w:rsidRDefault="00161C12" w:rsidP="00161C12">
      <w:pPr>
        <w:pStyle w:val="Title"/>
        <w:rPr>
          <w:lang w:val="hr-HR"/>
        </w:rPr>
      </w:pPr>
      <w:r>
        <w:t>PRAVILNIK</w:t>
      </w:r>
      <w:r w:rsidRPr="00C34132">
        <w:rPr>
          <w:lang w:val="hr-HR"/>
        </w:rPr>
        <w:t xml:space="preserve"> </w:t>
      </w:r>
      <w:r>
        <w:t>O</w:t>
      </w:r>
      <w:r w:rsidRPr="00C34132">
        <w:rPr>
          <w:lang w:val="hr-HR"/>
        </w:rPr>
        <w:t xml:space="preserve"> Č</w:t>
      </w:r>
      <w:r>
        <w:t>LANSTVU</w:t>
      </w:r>
      <w:r w:rsidRPr="00C34132">
        <w:rPr>
          <w:lang w:val="hr-HR"/>
        </w:rPr>
        <w:br/>
      </w:r>
      <w:r>
        <w:t>DRU</w:t>
      </w:r>
      <w:r w:rsidRPr="00C34132">
        <w:rPr>
          <w:lang w:val="hr-HR"/>
        </w:rPr>
        <w:t>Š</w:t>
      </w:r>
      <w:r>
        <w:t>TVA</w:t>
      </w:r>
      <w:r w:rsidRPr="00C34132">
        <w:rPr>
          <w:lang w:val="hr-HR"/>
        </w:rPr>
        <w:t xml:space="preserve"> </w:t>
      </w:r>
      <w:r>
        <w:t>ARHITEKATA</w:t>
      </w:r>
      <w:r w:rsidRPr="00C34132">
        <w:rPr>
          <w:lang w:val="hr-HR"/>
        </w:rPr>
        <w:t xml:space="preserve"> </w:t>
      </w:r>
      <w:r>
        <w:t>ZAGREBA</w:t>
      </w:r>
    </w:p>
    <w:p w:rsidR="006B5C37" w:rsidRDefault="006B5C37" w:rsidP="006B5C37">
      <w:pPr>
        <w:pStyle w:val="Heading1"/>
      </w:pPr>
      <w:r>
        <w:t xml:space="preserve">OPĆE ODREDBE </w:t>
      </w:r>
    </w:p>
    <w:p w:rsidR="000E00B3" w:rsidRPr="00160BFA" w:rsidRDefault="000E00B3" w:rsidP="0047653A">
      <w:pPr>
        <w:pStyle w:val="Heading2"/>
      </w:pPr>
      <w:r w:rsidRPr="00160BFA">
        <w:t>Članak 1.</w:t>
      </w:r>
    </w:p>
    <w:p w:rsidR="000E00B3" w:rsidRPr="00160BFA" w:rsidRDefault="000E00B3" w:rsidP="0047653A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Ovim Pravilnikom uređuju se pitanja članstva u Društvu</w:t>
      </w:r>
      <w:r w:rsidR="00D14387">
        <w:rPr>
          <w:rFonts w:cs="Arial"/>
          <w:noProof w:val="0"/>
          <w:szCs w:val="22"/>
        </w:rPr>
        <w:t>,</w:t>
      </w:r>
      <w:r w:rsidR="00130F03" w:rsidRPr="00160BFA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učlanjenja, prestanak članstva, pitanja uplate i naplate</w:t>
      </w:r>
      <w:r w:rsidR="001D1482">
        <w:rPr>
          <w:rFonts w:cs="Arial"/>
          <w:noProof w:val="0"/>
          <w:szCs w:val="22"/>
        </w:rPr>
        <w:t xml:space="preserve"> članarina, definicija </w:t>
      </w:r>
      <w:r w:rsidRPr="00160BFA">
        <w:rPr>
          <w:rFonts w:cs="Arial"/>
          <w:noProof w:val="0"/>
          <w:szCs w:val="22"/>
        </w:rPr>
        <w:t>članstva, oblik i sadržaj popisa članova te način njihovog vođenja.</w:t>
      </w:r>
    </w:p>
    <w:p w:rsidR="00AE6C8B" w:rsidRDefault="0047653A" w:rsidP="0047653A">
      <w:pPr>
        <w:pStyle w:val="Heading1"/>
      </w:pPr>
      <w:r>
        <w:t>ČLANSTVO</w:t>
      </w:r>
    </w:p>
    <w:p w:rsidR="0047653A" w:rsidRDefault="0047653A" w:rsidP="0047653A">
      <w:pPr>
        <w:pStyle w:val="Heading2"/>
      </w:pPr>
      <w:r w:rsidRPr="00160BFA">
        <w:t>Članak 2.</w:t>
      </w:r>
    </w:p>
    <w:p w:rsidR="0047653A" w:rsidRPr="00595219" w:rsidRDefault="0047653A" w:rsidP="0047653A">
      <w:pPr>
        <w:spacing w:line="360" w:lineRule="auto"/>
        <w:ind w:left="360"/>
        <w:rPr>
          <w:rFonts w:cs="Arial"/>
          <w:szCs w:val="22"/>
        </w:rPr>
      </w:pPr>
      <w:r w:rsidRPr="00595219">
        <w:rPr>
          <w:rFonts w:cs="Arial"/>
          <w:szCs w:val="22"/>
        </w:rPr>
        <w:t>Članstvo u Društvu je dobrovoljno. Članom Društva mogu postati hrvatski i strani državljani, te hrvatske i strane pravne osobe. Pravne osobe mogu biti samo potporni članovi bez prava glasa.</w:t>
      </w:r>
    </w:p>
    <w:p w:rsidR="0047653A" w:rsidRDefault="0047653A" w:rsidP="0047653A">
      <w:pPr>
        <w:pStyle w:val="Heading2"/>
      </w:pPr>
      <w:r w:rsidRPr="00160BFA">
        <w:t xml:space="preserve">Članak </w:t>
      </w:r>
      <w:r>
        <w:t>3</w:t>
      </w:r>
      <w:r w:rsidRPr="00160BFA">
        <w:t>.</w:t>
      </w:r>
    </w:p>
    <w:p w:rsidR="000E00B3" w:rsidRPr="00160BFA" w:rsidRDefault="000E00B3" w:rsidP="0047653A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Članovi Društva mogu biti: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redoviti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pridruženi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počasni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potporni</w:t>
      </w:r>
    </w:p>
    <w:p w:rsidR="000E00B3" w:rsidRPr="00160BFA" w:rsidRDefault="000E00B3" w:rsidP="00005387">
      <w:pPr>
        <w:numPr>
          <w:ilvl w:val="0"/>
          <w:numId w:val="24"/>
        </w:numPr>
        <w:tabs>
          <w:tab w:val="left" w:pos="284"/>
        </w:tabs>
        <w:spacing w:line="360" w:lineRule="auto"/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pripravni.</w:t>
      </w:r>
    </w:p>
    <w:p w:rsidR="000E00B3" w:rsidRPr="00160BFA" w:rsidRDefault="000E00B3" w:rsidP="00D51332">
      <w:pPr>
        <w:numPr>
          <w:ilvl w:val="0"/>
          <w:numId w:val="9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Redovitim članom Društva mogu postati arhitekti (dipl. inž. arh., inž. arh., ak. arh., prvostupnik arh. i urb. te magistar arh. i urb.) koji rade i borave u Zagrebu i Zagrebačkoj županiji, te arhitekti sa stalnim boravkom u Zagrebu koji rade i borave u inozemstvu, kao i drugi arhitekti po odobrenju Upravnog odbora Društva.</w:t>
      </w:r>
      <w:r w:rsidR="00912AD4" w:rsidRPr="00160BFA">
        <w:rPr>
          <w:rFonts w:cs="Arial"/>
          <w:noProof w:val="0"/>
          <w:szCs w:val="22"/>
        </w:rPr>
        <w:t xml:space="preserve"> </w:t>
      </w:r>
    </w:p>
    <w:p w:rsidR="000E00B3" w:rsidRPr="00160BFA" w:rsidRDefault="000E00B3" w:rsidP="00595219">
      <w:pPr>
        <w:numPr>
          <w:ilvl w:val="0"/>
          <w:numId w:val="9"/>
        </w:numPr>
        <w:tabs>
          <w:tab w:val="left" w:pos="-6521"/>
        </w:tabs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Pridruženim članom Društva mogu postati stručnjaci koji nisu</w:t>
      </w:r>
      <w:r w:rsidR="00AE6C8B">
        <w:rPr>
          <w:rFonts w:cs="Arial"/>
          <w:noProof w:val="0"/>
          <w:szCs w:val="22"/>
        </w:rPr>
        <w:t xml:space="preserve"> arhitekti po struci, a bave </w:t>
      </w:r>
      <w:r w:rsidRPr="00160BFA">
        <w:rPr>
          <w:rFonts w:cs="Arial"/>
          <w:noProof w:val="0"/>
          <w:szCs w:val="22"/>
        </w:rPr>
        <w:t xml:space="preserve">se teorijom i kritikom arhitekture i urbanizma. </w:t>
      </w:r>
    </w:p>
    <w:p w:rsidR="000E00B3" w:rsidRPr="00160BFA" w:rsidRDefault="000E00B3" w:rsidP="00595219">
      <w:pPr>
        <w:numPr>
          <w:ilvl w:val="0"/>
          <w:numId w:val="9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Počasnim članom mogu postati istaknuti i zaslužni pojedinci odlukom Upravnog odbora.</w:t>
      </w:r>
    </w:p>
    <w:p w:rsidR="000E00B3" w:rsidRPr="00595219" w:rsidRDefault="000E00B3" w:rsidP="00595219">
      <w:pPr>
        <w:numPr>
          <w:ilvl w:val="0"/>
          <w:numId w:val="9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Potpornim članom mogu postati pojedinci i pravne osobe koji materijalnim sredstvima </w:t>
      </w:r>
      <w:r w:rsidRPr="00595219">
        <w:rPr>
          <w:rFonts w:cs="Arial"/>
          <w:noProof w:val="0"/>
          <w:szCs w:val="22"/>
        </w:rPr>
        <w:t>ili na neki drugi način podupiru rad Društva.</w:t>
      </w:r>
      <w:r w:rsidR="00A445DE" w:rsidRPr="00595219">
        <w:rPr>
          <w:rFonts w:cs="Arial"/>
          <w:noProof w:val="0"/>
          <w:szCs w:val="22"/>
        </w:rPr>
        <w:t xml:space="preserve"> Potporni članovi nemaju pravo glasa.</w:t>
      </w:r>
    </w:p>
    <w:p w:rsidR="00F849B9" w:rsidRPr="00595219" w:rsidRDefault="000E00B3" w:rsidP="00595219">
      <w:pPr>
        <w:numPr>
          <w:ilvl w:val="0"/>
          <w:numId w:val="9"/>
        </w:numPr>
        <w:spacing w:line="360" w:lineRule="auto"/>
        <w:rPr>
          <w:rFonts w:cs="Arial"/>
          <w:noProof w:val="0"/>
          <w:szCs w:val="22"/>
        </w:rPr>
      </w:pPr>
      <w:r w:rsidRPr="00595219">
        <w:rPr>
          <w:rFonts w:cs="Arial"/>
          <w:noProof w:val="0"/>
          <w:szCs w:val="22"/>
        </w:rPr>
        <w:t>Pripravnim članom Društva mogu postati studenti arhitekture</w:t>
      </w:r>
      <w:r w:rsidR="00F849B9" w:rsidRPr="00595219">
        <w:rPr>
          <w:rFonts w:cs="Arial"/>
          <w:noProof w:val="0"/>
        </w:rPr>
        <w:t xml:space="preserve"> </w:t>
      </w:r>
      <w:r w:rsidR="00F849B9" w:rsidRPr="00595219">
        <w:rPr>
          <w:rFonts w:cs="Arial"/>
          <w:noProof w:val="0"/>
          <w:szCs w:val="22"/>
        </w:rPr>
        <w:t>koji studiraju u</w:t>
      </w:r>
      <w:r w:rsidR="00F849B9" w:rsidRPr="00595219">
        <w:rPr>
          <w:rFonts w:cs="Arial"/>
          <w:noProof w:val="0"/>
        </w:rPr>
        <w:t xml:space="preserve"> </w:t>
      </w:r>
      <w:r w:rsidR="00F849B9" w:rsidRPr="00595219">
        <w:rPr>
          <w:rFonts w:cs="Arial"/>
          <w:noProof w:val="0"/>
          <w:szCs w:val="22"/>
        </w:rPr>
        <w:t>Zagrebu, kao i ostali studenti arhitekture po odobrenju Upravnog odbora.</w:t>
      </w: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4</w:t>
      </w:r>
      <w:r w:rsidRPr="00160BFA">
        <w:t>.</w:t>
      </w:r>
    </w:p>
    <w:p w:rsidR="000E00B3" w:rsidRPr="00160BFA" w:rsidRDefault="000E00B3" w:rsidP="00E17178">
      <w:pPr>
        <w:keepNext/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Počasni član</w:t>
      </w:r>
    </w:p>
    <w:p w:rsidR="000E00B3" w:rsidRPr="001D1482" w:rsidRDefault="000E00B3" w:rsidP="004633CB">
      <w:pPr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Kandidate za počasne članove predlažu članovi Društva, a potvrđuje </w:t>
      </w:r>
      <w:r w:rsidR="00F849B9" w:rsidRPr="00160BFA">
        <w:rPr>
          <w:rFonts w:cs="Arial"/>
          <w:noProof w:val="0"/>
          <w:szCs w:val="22"/>
        </w:rPr>
        <w:t>Upravni odbor.</w:t>
      </w:r>
      <w:r w:rsidRPr="00160BFA">
        <w:rPr>
          <w:rFonts w:cs="Arial"/>
          <w:noProof w:val="0"/>
          <w:szCs w:val="22"/>
        </w:rPr>
        <w:t xml:space="preserve"> Počasnim članom postaje osoba koja se svojim radom naročito istakla u području djelovanja Društva, te na taj način doprinijel</w:t>
      </w:r>
      <w:r w:rsidR="0047653A">
        <w:rPr>
          <w:rFonts w:cs="Arial"/>
          <w:noProof w:val="0"/>
          <w:szCs w:val="22"/>
        </w:rPr>
        <w:t>a</w:t>
      </w:r>
      <w:r w:rsidRPr="00160BFA">
        <w:rPr>
          <w:rFonts w:cs="Arial"/>
          <w:noProof w:val="0"/>
          <w:szCs w:val="22"/>
        </w:rPr>
        <w:t xml:space="preserve"> razvoju arhitektonske struke i promicanju aktivnosti u interesu Društva. Počasnom članu izdaje se povelja kojom mu se priznaje status počasnog člana. Počasni član ne podl</w:t>
      </w:r>
      <w:r w:rsidR="00F849B9" w:rsidRPr="00160BFA">
        <w:rPr>
          <w:rFonts w:cs="Arial"/>
          <w:noProof w:val="0"/>
          <w:szCs w:val="22"/>
        </w:rPr>
        <w:t xml:space="preserve">iježe obvezi plaćanja članarine </w:t>
      </w:r>
      <w:r w:rsidR="00F849B9" w:rsidRPr="001D1482">
        <w:rPr>
          <w:rFonts w:cs="Arial"/>
          <w:noProof w:val="0"/>
          <w:szCs w:val="22"/>
        </w:rPr>
        <w:t xml:space="preserve">te </w:t>
      </w:r>
      <w:r w:rsidR="00163B5F">
        <w:rPr>
          <w:rFonts w:cs="Arial"/>
          <w:noProof w:val="0"/>
          <w:szCs w:val="22"/>
        </w:rPr>
        <w:t>ima</w:t>
      </w:r>
      <w:r w:rsidR="00C34132">
        <w:rPr>
          <w:rFonts w:cs="Arial"/>
          <w:noProof w:val="0"/>
          <w:szCs w:val="22"/>
        </w:rPr>
        <w:t xml:space="preserve"> </w:t>
      </w:r>
      <w:r w:rsidR="00F849B9" w:rsidRPr="001D1482">
        <w:rPr>
          <w:rFonts w:cs="Arial"/>
          <w:noProof w:val="0"/>
          <w:szCs w:val="22"/>
        </w:rPr>
        <w:t>pravo glasa na Skupštini.</w:t>
      </w:r>
    </w:p>
    <w:p w:rsidR="000E00B3" w:rsidRPr="00160BFA" w:rsidRDefault="000E00B3" w:rsidP="00E17178">
      <w:pPr>
        <w:pStyle w:val="Heading2"/>
      </w:pPr>
      <w:r w:rsidRPr="00160BFA">
        <w:t xml:space="preserve">Članak </w:t>
      </w:r>
      <w:r w:rsidR="0047653A">
        <w:t>5</w:t>
      </w:r>
      <w:r w:rsidRPr="00160BFA">
        <w:t>.</w:t>
      </w:r>
    </w:p>
    <w:p w:rsidR="000E00B3" w:rsidRDefault="000E00B3" w:rsidP="00E17178">
      <w:pPr>
        <w:keepNext/>
        <w:spacing w:line="360" w:lineRule="auto"/>
        <w:ind w:left="360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Učlanjenje</w:t>
      </w:r>
    </w:p>
    <w:p w:rsidR="000E00B3" w:rsidRDefault="000E00B3" w:rsidP="00005387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Za prijem u Društvo kandidati su dužni podnijeti pi</w:t>
      </w:r>
      <w:r w:rsidR="00912AD4" w:rsidRPr="00160BFA">
        <w:rPr>
          <w:rFonts w:cs="Arial"/>
          <w:noProof w:val="0"/>
          <w:szCs w:val="22"/>
        </w:rPr>
        <w:t>sanu</w:t>
      </w:r>
      <w:r w:rsidRPr="00160BFA">
        <w:rPr>
          <w:rFonts w:cs="Arial"/>
          <w:noProof w:val="0"/>
          <w:szCs w:val="22"/>
        </w:rPr>
        <w:t xml:space="preserve"> prijavnicu.</w:t>
      </w:r>
    </w:p>
    <w:p w:rsidR="00595219" w:rsidRPr="00160BFA" w:rsidRDefault="00595219" w:rsidP="00005387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Odluku o prijemu kandidata za članstvo u Društvo, temeljem pisane prijavnice donosi </w:t>
      </w:r>
      <w:r w:rsidR="00005387" w:rsidRPr="00160BFA">
        <w:rPr>
          <w:rFonts w:cs="Arial"/>
          <w:noProof w:val="0"/>
          <w:szCs w:val="22"/>
        </w:rPr>
        <w:t>Upravni odbor</w:t>
      </w:r>
      <w:r w:rsidR="00005387">
        <w:rPr>
          <w:rFonts w:cs="Arial"/>
          <w:noProof w:val="0"/>
          <w:szCs w:val="22"/>
        </w:rPr>
        <w:t>,</w:t>
      </w:r>
      <w:r w:rsidR="00005387" w:rsidRPr="00160BFA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a član svoja prava i obveze u Društvu stječe uplatom članarine za tekuću godinu.</w:t>
      </w:r>
    </w:p>
    <w:p w:rsidR="00595219" w:rsidRDefault="00595219" w:rsidP="00005387">
      <w:pPr>
        <w:spacing w:line="360" w:lineRule="auto"/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Izgled prijavnice </w:t>
      </w:r>
      <w:r w:rsidR="00FC1084">
        <w:rPr>
          <w:rFonts w:cs="Arial"/>
          <w:noProof w:val="0"/>
          <w:szCs w:val="22"/>
        </w:rPr>
        <w:t xml:space="preserve">predlaže Služba za članstvo a potvrđuje </w:t>
      </w:r>
      <w:r w:rsidR="004633CB">
        <w:rPr>
          <w:rFonts w:cs="Arial"/>
          <w:noProof w:val="0"/>
          <w:szCs w:val="22"/>
        </w:rPr>
        <w:t>Upravni odbor.</w:t>
      </w: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6</w:t>
      </w:r>
      <w:r w:rsidRPr="00160BFA">
        <w:t>.</w:t>
      </w:r>
    </w:p>
    <w:p w:rsidR="000E00B3" w:rsidRDefault="000E00B3" w:rsidP="00E17178">
      <w:pPr>
        <w:keepNext/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Prava i dužnosti članova</w:t>
      </w:r>
    </w:p>
    <w:p w:rsidR="000E00B3" w:rsidRPr="00160BFA" w:rsidRDefault="000E00B3" w:rsidP="00005387">
      <w:pPr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Svi članovi Društva imaju pravo i dužnost: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sudjelovati u ostvarivanju ciljeva i u djelatnostima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predlagati, birati i biti izabrani u tijela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sudjelovati u svim djelatnostima, akcijama i manifestacijama koje organizira Društvo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koristiti se</w:t>
      </w:r>
      <w:r w:rsidR="00005387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prostorijama Društva</w:t>
      </w:r>
      <w:r w:rsidR="00005387">
        <w:rPr>
          <w:rFonts w:cs="Arial"/>
          <w:noProof w:val="0"/>
          <w:szCs w:val="22"/>
        </w:rPr>
        <w:t xml:space="preserve"> </w:t>
      </w:r>
      <w:r w:rsidR="00102980">
        <w:rPr>
          <w:rFonts w:cs="Arial"/>
          <w:noProof w:val="0"/>
          <w:szCs w:val="22"/>
        </w:rPr>
        <w:t>te čuvati prostorije i inventar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pridržavati se odredbi Statuta, Pravilnika o članstvu i općih akata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b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pridržavati se aktualnog </w:t>
      </w:r>
      <w:r w:rsidRPr="00160BFA">
        <w:rPr>
          <w:rStyle w:val="Strong"/>
          <w:rFonts w:cs="Arial"/>
          <w:b w:val="0"/>
          <w:noProof w:val="0"/>
          <w:szCs w:val="22"/>
        </w:rPr>
        <w:t>Pravilnika i/ili drugih zakonskih akata o organizaciji i provođenju natječaja s područja</w:t>
      </w:r>
      <w:r w:rsidRPr="00160BFA">
        <w:rPr>
          <w:rFonts w:cs="Arial"/>
          <w:noProof w:val="0"/>
          <w:szCs w:val="22"/>
        </w:rPr>
        <w:t xml:space="preserve"> </w:t>
      </w:r>
      <w:r w:rsidRPr="00160BFA">
        <w:rPr>
          <w:rStyle w:val="Strong"/>
          <w:rFonts w:cs="Arial"/>
          <w:b w:val="0"/>
          <w:noProof w:val="0"/>
          <w:szCs w:val="22"/>
        </w:rPr>
        <w:t>arhitekture i urbanizma Hrvatske komore arhitekata i Udruženja hrvatskih arhitekata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plaćati članarinu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čuvati ugled Društva i poštovati ustroj Društva</w:t>
      </w:r>
    </w:p>
    <w:p w:rsidR="00912AD4" w:rsidRPr="00160BFA" w:rsidRDefault="00912AD4" w:rsidP="00005387">
      <w:pPr>
        <w:numPr>
          <w:ilvl w:val="0"/>
          <w:numId w:val="25"/>
        </w:numPr>
        <w:tabs>
          <w:tab w:val="left" w:pos="284"/>
        </w:tabs>
        <w:ind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poštovati odluke tijela Društva.</w:t>
      </w:r>
    </w:p>
    <w:p w:rsidR="00912AD4" w:rsidRPr="00160BFA" w:rsidRDefault="00912AD4" w:rsidP="00005387">
      <w:pPr>
        <w:ind w:left="36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Pravo</w:t>
      </w:r>
      <w:r w:rsidR="004633CB">
        <w:rPr>
          <w:rFonts w:cs="Arial"/>
          <w:noProof w:val="0"/>
          <w:szCs w:val="22"/>
        </w:rPr>
        <w:t xml:space="preserve"> glasa imaju redoviti članovi Društva i počasni članovi koji su prije imenovanja u počasno članstvo imali stat</w:t>
      </w:r>
      <w:r w:rsidR="00FC1084">
        <w:rPr>
          <w:rFonts w:cs="Arial"/>
          <w:noProof w:val="0"/>
          <w:szCs w:val="22"/>
        </w:rPr>
        <w:t>u</w:t>
      </w:r>
      <w:r w:rsidR="004633CB">
        <w:rPr>
          <w:rFonts w:cs="Arial"/>
          <w:noProof w:val="0"/>
          <w:szCs w:val="22"/>
        </w:rPr>
        <w:t>s redov</w:t>
      </w:r>
      <w:r w:rsidR="00007344">
        <w:rPr>
          <w:rFonts w:cs="Arial"/>
          <w:noProof w:val="0"/>
          <w:szCs w:val="22"/>
        </w:rPr>
        <w:t>itih</w:t>
      </w:r>
      <w:r w:rsidR="004633CB">
        <w:rPr>
          <w:rFonts w:cs="Arial"/>
          <w:noProof w:val="0"/>
          <w:szCs w:val="22"/>
        </w:rPr>
        <w:t xml:space="preserve"> članova.</w:t>
      </w: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7</w:t>
      </w:r>
      <w:r w:rsidRPr="00160BFA">
        <w:t>.</w:t>
      </w:r>
    </w:p>
    <w:p w:rsidR="000E00B3" w:rsidRPr="00160BFA" w:rsidRDefault="000E00B3" w:rsidP="00E17178">
      <w:pPr>
        <w:keepNext/>
        <w:tabs>
          <w:tab w:val="left" w:pos="1361"/>
        </w:tabs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Članska iskaznica</w:t>
      </w:r>
    </w:p>
    <w:p w:rsidR="000E00B3" w:rsidRPr="00160BFA" w:rsidRDefault="000E00B3" w:rsidP="00005387">
      <w:pPr>
        <w:tabs>
          <w:tab w:val="left" w:pos="1361"/>
        </w:tabs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Po učlanjenju u Društvo svakom članu se izdaje članska iskaznica.</w:t>
      </w:r>
    </w:p>
    <w:p w:rsidR="000E00B3" w:rsidRPr="00160BFA" w:rsidRDefault="000E00B3" w:rsidP="00005387">
      <w:pPr>
        <w:tabs>
          <w:tab w:val="left" w:pos="1361"/>
        </w:tabs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Članska iskaznica Društva sadržava sljedeće podatke:</w:t>
      </w:r>
    </w:p>
    <w:p w:rsidR="000E00B3" w:rsidRPr="00160BFA" w:rsidRDefault="000E00B3" w:rsidP="00005387">
      <w:pPr>
        <w:numPr>
          <w:ilvl w:val="0"/>
          <w:numId w:val="23"/>
        </w:numPr>
        <w:tabs>
          <w:tab w:val="left" w:pos="1361"/>
        </w:tabs>
        <w:spacing w:before="60"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Ime i prezime člana</w:t>
      </w:r>
    </w:p>
    <w:p w:rsidR="000E00B3" w:rsidRPr="00160BFA" w:rsidRDefault="000E00B3" w:rsidP="00005387">
      <w:pPr>
        <w:numPr>
          <w:ilvl w:val="0"/>
          <w:numId w:val="23"/>
        </w:numPr>
        <w:tabs>
          <w:tab w:val="left" w:pos="1361"/>
        </w:tabs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Članski broj</w:t>
      </w:r>
    </w:p>
    <w:p w:rsidR="000E00B3" w:rsidRPr="00595219" w:rsidRDefault="000E00B3" w:rsidP="00005387">
      <w:pPr>
        <w:numPr>
          <w:ilvl w:val="0"/>
          <w:numId w:val="23"/>
        </w:numPr>
        <w:tabs>
          <w:tab w:val="left" w:pos="1361"/>
        </w:tabs>
        <w:spacing w:after="60"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Datum do kada je iskaznica važeća.</w:t>
      </w:r>
    </w:p>
    <w:p w:rsidR="000E00B3" w:rsidRPr="00160BFA" w:rsidRDefault="000E00B3" w:rsidP="00005387">
      <w:pPr>
        <w:tabs>
          <w:tab w:val="left" w:pos="1361"/>
        </w:tabs>
        <w:spacing w:line="360" w:lineRule="auto"/>
        <w:ind w:left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Ured Društva će u razumnom roku dostaviti iskaznice novoupisanim članovima.</w:t>
      </w: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8</w:t>
      </w:r>
      <w:r w:rsidRPr="00160BFA">
        <w:t>.</w:t>
      </w:r>
    </w:p>
    <w:p w:rsidR="000E00B3" w:rsidRDefault="000E00B3" w:rsidP="00E17178">
      <w:pPr>
        <w:keepNext/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Članarine</w:t>
      </w:r>
    </w:p>
    <w:p w:rsidR="000E00B3" w:rsidRPr="00160BFA" w:rsidRDefault="000E00B3" w:rsidP="00005387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Članarina se naplaćuje za tekuću godinu te na taj način članovi stječu svoja prava i obveze.</w:t>
      </w:r>
    </w:p>
    <w:p w:rsidR="000E00B3" w:rsidRPr="00160BFA" w:rsidRDefault="000E00B3" w:rsidP="00005387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Ukoliko se član učlani tijekom godine obračunat će mu se članarina retroaktivno za cijelu godinu po punoj cijeni članarine.</w:t>
      </w:r>
    </w:p>
    <w:p w:rsidR="000E00B3" w:rsidRPr="00160BFA" w:rsidRDefault="000E00B3" w:rsidP="00005387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Iznos članarine za narednu godinu određuje </w:t>
      </w:r>
      <w:r w:rsidR="00912AD4" w:rsidRPr="00160BFA">
        <w:rPr>
          <w:rFonts w:cs="Arial"/>
          <w:noProof w:val="0"/>
          <w:szCs w:val="22"/>
        </w:rPr>
        <w:t>Upravni</w:t>
      </w:r>
      <w:r w:rsidRPr="00160BFA">
        <w:rPr>
          <w:rFonts w:cs="Arial"/>
          <w:noProof w:val="0"/>
          <w:szCs w:val="22"/>
        </w:rPr>
        <w:t xml:space="preserve"> odbor najkasnije do kraja mjeseca listopada tekuće godine</w:t>
      </w:r>
      <w:r w:rsidRPr="00160BFA">
        <w:rPr>
          <w:rFonts w:cs="Arial"/>
          <w:noProof w:val="0"/>
          <w:color w:val="99CC00"/>
          <w:szCs w:val="22"/>
        </w:rPr>
        <w:t>.</w:t>
      </w:r>
    </w:p>
    <w:p w:rsidR="000E00B3" w:rsidRDefault="000E00B3" w:rsidP="00005387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Iznos članarine za člana umirovljenika, studenta i nezaposlenog člana </w:t>
      </w:r>
      <w:r w:rsidR="00912AD4" w:rsidRPr="00160BFA">
        <w:rPr>
          <w:rFonts w:cs="Arial"/>
          <w:noProof w:val="0"/>
          <w:szCs w:val="22"/>
        </w:rPr>
        <w:t>Upravni</w:t>
      </w:r>
      <w:r w:rsidRPr="00160BFA">
        <w:rPr>
          <w:rFonts w:cs="Arial"/>
          <w:noProof w:val="0"/>
          <w:szCs w:val="22"/>
        </w:rPr>
        <w:t xml:space="preserve"> odbor određuje u odnosu na cijenu članarine za redovnog člana.</w:t>
      </w:r>
    </w:p>
    <w:p w:rsidR="00AB7A59" w:rsidRDefault="00AB7A59" w:rsidP="00AB7A59">
      <w:pPr>
        <w:numPr>
          <w:ilvl w:val="0"/>
          <w:numId w:val="26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Članarinu nisu dužni plaćati počasni članovi Društva</w:t>
      </w:r>
      <w:r w:rsidR="003A6541">
        <w:rPr>
          <w:rFonts w:cs="Arial"/>
          <w:noProof w:val="0"/>
          <w:szCs w:val="22"/>
        </w:rPr>
        <w:t xml:space="preserve"> te ostali članovi prema odluci Upravnog odbora.</w:t>
      </w:r>
    </w:p>
    <w:p w:rsidR="00397A08" w:rsidRDefault="00397A08" w:rsidP="00397A08">
      <w:pPr>
        <w:numPr>
          <w:ilvl w:val="0"/>
          <w:numId w:val="26"/>
        </w:numPr>
      </w:pPr>
      <w:r>
        <w:t xml:space="preserve">Članovi koji volontiraju u Društvu u razdoblju duljem od 3 mjeseca i s više od 80 radnih sati tijekom određene godine, nisu dužni plaćati članarinu za </w:t>
      </w:r>
      <w:r w:rsidR="005D6B27">
        <w:t>tekuću godinu. Pod kategorijom volonteri ne podrazumijevaju se članovi koji u Društvu obnašaju funkcije u radnim tijelima Društva.</w:t>
      </w:r>
    </w:p>
    <w:p w:rsidR="00397A08" w:rsidRPr="00D51332" w:rsidRDefault="00397A08" w:rsidP="005D6B27">
      <w:pPr>
        <w:spacing w:line="360" w:lineRule="auto"/>
        <w:ind w:left="357"/>
        <w:rPr>
          <w:rFonts w:cs="Arial"/>
          <w:noProof w:val="0"/>
          <w:szCs w:val="22"/>
        </w:rPr>
      </w:pPr>
    </w:p>
    <w:p w:rsidR="000E00B3" w:rsidRPr="00160BFA" w:rsidRDefault="000E00B3" w:rsidP="0047653A">
      <w:pPr>
        <w:pStyle w:val="Heading2"/>
      </w:pPr>
      <w:r w:rsidRPr="00160BFA">
        <w:t xml:space="preserve">Članak </w:t>
      </w:r>
      <w:r w:rsidR="0047653A">
        <w:t>9</w:t>
      </w:r>
      <w:r w:rsidRPr="00160BFA">
        <w:t>.</w:t>
      </w:r>
    </w:p>
    <w:p w:rsidR="000E00B3" w:rsidRPr="00160BFA" w:rsidRDefault="000E00B3" w:rsidP="00E17178">
      <w:pPr>
        <w:keepNext/>
        <w:spacing w:line="360" w:lineRule="auto"/>
        <w:ind w:left="360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Naplata članarina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Ured Druš</w:t>
      </w:r>
      <w:r w:rsidR="00912AD4" w:rsidRPr="00160BFA">
        <w:rPr>
          <w:rFonts w:cs="Arial"/>
          <w:noProof w:val="0"/>
          <w:szCs w:val="22"/>
        </w:rPr>
        <w:t xml:space="preserve">tva </w:t>
      </w:r>
      <w:r w:rsidR="00403BAC" w:rsidRPr="00160BFA">
        <w:rPr>
          <w:rFonts w:cs="Arial"/>
          <w:noProof w:val="0"/>
          <w:szCs w:val="22"/>
        </w:rPr>
        <w:t>dužan</w:t>
      </w:r>
      <w:r w:rsidR="00912AD4" w:rsidRPr="00160BFA">
        <w:rPr>
          <w:rFonts w:cs="Arial"/>
          <w:noProof w:val="0"/>
          <w:szCs w:val="22"/>
        </w:rPr>
        <w:t xml:space="preserve"> je </w:t>
      </w:r>
      <w:r w:rsidR="00403BAC">
        <w:rPr>
          <w:rFonts w:cs="Arial"/>
          <w:noProof w:val="0"/>
          <w:szCs w:val="22"/>
        </w:rPr>
        <w:t>po</w:t>
      </w:r>
      <w:r w:rsidR="00912AD4" w:rsidRPr="00160BFA">
        <w:rPr>
          <w:rFonts w:cs="Arial"/>
          <w:noProof w:val="0"/>
          <w:szCs w:val="22"/>
        </w:rPr>
        <w:t>slati uplatnice za članarine</w:t>
      </w:r>
      <w:r w:rsidRPr="00160BFA">
        <w:rPr>
          <w:rFonts w:cs="Arial"/>
          <w:noProof w:val="0"/>
          <w:szCs w:val="22"/>
        </w:rPr>
        <w:t xml:space="preserve"> za sljedeću godinu, najkasnije do 15. prosinca tekuće godine. Na uplatnici je naznačeno dospijeće plaćanja do 15. siječnja naredne godine.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Članarina za tekuću godinu mora se uplatiti najkasnije do kraja veljače.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Ured Društva </w:t>
      </w:r>
      <w:r w:rsidR="00DF3603" w:rsidRPr="00160BFA">
        <w:rPr>
          <w:rFonts w:cs="Arial"/>
          <w:noProof w:val="0"/>
          <w:szCs w:val="22"/>
        </w:rPr>
        <w:t>dužan</w:t>
      </w:r>
      <w:r w:rsidRPr="00160BFA">
        <w:rPr>
          <w:rFonts w:cs="Arial"/>
          <w:noProof w:val="0"/>
          <w:szCs w:val="22"/>
        </w:rPr>
        <w:t xml:space="preserve"> je do 15. veljače </w:t>
      </w:r>
      <w:r w:rsidR="00DF3603">
        <w:rPr>
          <w:rFonts w:cs="Arial"/>
          <w:noProof w:val="0"/>
          <w:szCs w:val="22"/>
        </w:rPr>
        <w:t>po</w:t>
      </w:r>
      <w:r w:rsidR="00DF3603" w:rsidRPr="00160BFA">
        <w:rPr>
          <w:rFonts w:cs="Arial"/>
          <w:noProof w:val="0"/>
          <w:szCs w:val="22"/>
        </w:rPr>
        <w:t>slati</w:t>
      </w:r>
      <w:r w:rsidRPr="00160BFA">
        <w:rPr>
          <w:rFonts w:cs="Arial"/>
          <w:noProof w:val="0"/>
          <w:szCs w:val="22"/>
        </w:rPr>
        <w:t xml:space="preserve"> prvu opomenu onim članovima koji nisu platili članarinu.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Ured Društva </w:t>
      </w:r>
      <w:r w:rsidR="00DF3603" w:rsidRPr="00160BFA">
        <w:rPr>
          <w:rFonts w:cs="Arial"/>
          <w:noProof w:val="0"/>
          <w:szCs w:val="22"/>
        </w:rPr>
        <w:t>dužan</w:t>
      </w:r>
      <w:r w:rsidRPr="00160BFA">
        <w:rPr>
          <w:rFonts w:cs="Arial"/>
          <w:noProof w:val="0"/>
          <w:szCs w:val="22"/>
        </w:rPr>
        <w:t xml:space="preserve"> je do 15. ožujka </w:t>
      </w:r>
      <w:r w:rsidR="00DF3603">
        <w:rPr>
          <w:rFonts w:cs="Arial"/>
          <w:noProof w:val="0"/>
          <w:szCs w:val="22"/>
        </w:rPr>
        <w:t>po</w:t>
      </w:r>
      <w:r w:rsidR="00DF3603" w:rsidRPr="00160BFA">
        <w:rPr>
          <w:rFonts w:cs="Arial"/>
          <w:noProof w:val="0"/>
          <w:szCs w:val="22"/>
        </w:rPr>
        <w:t>slati</w:t>
      </w:r>
      <w:r w:rsidRPr="00160BFA">
        <w:rPr>
          <w:rFonts w:cs="Arial"/>
          <w:noProof w:val="0"/>
          <w:szCs w:val="22"/>
        </w:rPr>
        <w:t xml:space="preserve"> drugu opomenu onim članovima koji nisu platili članarinu po prvoj opomeni.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Ured Društva  je dužan do 15. travnja </w:t>
      </w:r>
      <w:r w:rsidR="00DF3603">
        <w:rPr>
          <w:rFonts w:cs="Arial"/>
          <w:noProof w:val="0"/>
          <w:szCs w:val="22"/>
        </w:rPr>
        <w:t>po</w:t>
      </w:r>
      <w:r w:rsidR="00DF3603" w:rsidRPr="00160BFA">
        <w:rPr>
          <w:rFonts w:cs="Arial"/>
          <w:noProof w:val="0"/>
          <w:szCs w:val="22"/>
        </w:rPr>
        <w:t>slati</w:t>
      </w:r>
      <w:r w:rsidRPr="00160BFA">
        <w:rPr>
          <w:rFonts w:cs="Arial"/>
          <w:noProof w:val="0"/>
          <w:szCs w:val="22"/>
        </w:rPr>
        <w:t xml:space="preserve"> opomenu onim članovima koji nisu platili članarinu po prve dvije opomene s tim da ova opomena mora obavezno sadržavati i obavijest da će se pokrenuti postupak za prestanak članstva ukoliko opomenuti člana ne uplati članarinu niti u daljnjem roku od 15 dana računajući </w:t>
      </w:r>
      <w:r w:rsidR="00912AD4" w:rsidRPr="00160BFA">
        <w:rPr>
          <w:rFonts w:cs="Arial"/>
          <w:noProof w:val="0"/>
          <w:szCs w:val="22"/>
        </w:rPr>
        <w:t xml:space="preserve">od </w:t>
      </w:r>
      <w:r w:rsidRPr="00160BFA">
        <w:rPr>
          <w:rFonts w:cs="Arial"/>
          <w:noProof w:val="0"/>
          <w:szCs w:val="22"/>
        </w:rPr>
        <w:t>datuma kada je poslana treća opomena.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Tokom mjeseca svibnja Ured Društva </w:t>
      </w:r>
      <w:r w:rsidR="00DF3603" w:rsidRPr="00160BFA">
        <w:rPr>
          <w:rFonts w:cs="Arial"/>
          <w:noProof w:val="0"/>
          <w:szCs w:val="22"/>
        </w:rPr>
        <w:t>donijeti</w:t>
      </w:r>
      <w:r w:rsidRPr="00160BFA">
        <w:rPr>
          <w:rFonts w:cs="Arial"/>
          <w:noProof w:val="0"/>
          <w:szCs w:val="22"/>
        </w:rPr>
        <w:t xml:space="preserve"> će prijedlog o prestanku članstva za one članove koji nisu podmirili članarinu ni nakon tri odaslane opomene</w:t>
      </w:r>
      <w:r w:rsidR="00DF3603">
        <w:rPr>
          <w:rFonts w:cs="Arial"/>
          <w:noProof w:val="0"/>
          <w:szCs w:val="22"/>
        </w:rPr>
        <w:t>,</w:t>
      </w:r>
      <w:r w:rsidRPr="00160BFA">
        <w:rPr>
          <w:rFonts w:cs="Arial"/>
          <w:noProof w:val="0"/>
          <w:szCs w:val="22"/>
        </w:rPr>
        <w:t xml:space="preserve"> a Upravni odbor na svojoj sjednici potvrđuje tu odluku.</w:t>
      </w:r>
    </w:p>
    <w:p w:rsidR="000E00B3" w:rsidRPr="00160BFA" w:rsidRDefault="000E00B3" w:rsidP="00D51332">
      <w:pPr>
        <w:numPr>
          <w:ilvl w:val="0"/>
          <w:numId w:val="5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Ukoliko član nije u mogućno</w:t>
      </w:r>
      <w:r w:rsidR="00912AD4" w:rsidRPr="00160BFA">
        <w:rPr>
          <w:rFonts w:cs="Arial"/>
          <w:noProof w:val="0"/>
          <w:szCs w:val="22"/>
        </w:rPr>
        <w:t xml:space="preserve">sti platiti godišnju članarinu </w:t>
      </w:r>
      <w:r w:rsidRPr="00160BFA">
        <w:rPr>
          <w:rFonts w:cs="Arial"/>
          <w:noProof w:val="0"/>
          <w:szCs w:val="22"/>
        </w:rPr>
        <w:t>Društvu</w:t>
      </w:r>
      <w:r w:rsidR="00912AD4" w:rsidRPr="00160BFA">
        <w:rPr>
          <w:rFonts w:cs="Arial"/>
          <w:noProof w:val="0"/>
          <w:szCs w:val="22"/>
        </w:rPr>
        <w:t>,</w:t>
      </w:r>
      <w:r w:rsidRPr="00160BFA">
        <w:rPr>
          <w:rFonts w:cs="Arial"/>
          <w:noProof w:val="0"/>
          <w:szCs w:val="22"/>
        </w:rPr>
        <w:t xml:space="preserve"> ima pravo na moratorij članarine. Da bi ostvario pravo na moratorij</w:t>
      </w:r>
      <w:r w:rsidR="00912AD4" w:rsidRPr="00160BFA">
        <w:rPr>
          <w:rFonts w:cs="Arial"/>
          <w:noProof w:val="0"/>
          <w:szCs w:val="22"/>
        </w:rPr>
        <w:t>, član je dužan pisanim putem</w:t>
      </w:r>
      <w:r w:rsidRPr="00160BFA">
        <w:rPr>
          <w:rFonts w:cs="Arial"/>
          <w:noProof w:val="0"/>
          <w:szCs w:val="22"/>
        </w:rPr>
        <w:t xml:space="preserve"> se</w:t>
      </w:r>
      <w:r w:rsidR="001D1482">
        <w:rPr>
          <w:rFonts w:cs="Arial"/>
          <w:noProof w:val="0"/>
          <w:szCs w:val="22"/>
        </w:rPr>
        <w:t xml:space="preserve"> obratiti Uredu Društva kojim </w:t>
      </w:r>
      <w:r w:rsidRPr="00160BFA">
        <w:rPr>
          <w:rFonts w:cs="Arial"/>
          <w:noProof w:val="0"/>
          <w:szCs w:val="22"/>
        </w:rPr>
        <w:t>traži pokretanje moratorija. Služba za članstvo će sastaviti prijedlog po kojemu će odlučivati Upravni odbor. Tijekom trajanja moratorija članu ne prestaju prava i obveze u Društvu i ne podliježe plaćanju članarine. Član je temeljem moratorija dužan sljedeće godine platiti retroaktivno članarinu za godinu koja je bila u stadiju moratorija.</w:t>
      </w:r>
    </w:p>
    <w:p w:rsidR="000E00B3" w:rsidRPr="00160BFA" w:rsidRDefault="00DF3603" w:rsidP="00DF3603">
      <w:pPr>
        <w:pStyle w:val="Heading1"/>
      </w:pPr>
      <w:r>
        <w:t>PRESTANAK ČLANSTVA</w:t>
      </w:r>
    </w:p>
    <w:p w:rsidR="00DF3603" w:rsidRPr="00160BFA" w:rsidRDefault="00DF3603" w:rsidP="00DF3603">
      <w:pPr>
        <w:pStyle w:val="Heading2"/>
      </w:pPr>
      <w:r w:rsidRPr="00160BFA">
        <w:t xml:space="preserve">Članak </w:t>
      </w:r>
      <w:r>
        <w:t>10</w:t>
      </w:r>
      <w:r w:rsidRPr="00160BFA">
        <w:t>.</w:t>
      </w:r>
    </w:p>
    <w:p w:rsidR="000E00B3" w:rsidRPr="00160BFA" w:rsidRDefault="000E00B3" w:rsidP="00DF3603">
      <w:pPr>
        <w:tabs>
          <w:tab w:val="left" w:pos="0"/>
        </w:tabs>
        <w:spacing w:line="360" w:lineRule="auto"/>
        <w:ind w:left="357" w:right="-58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Članstvo u Društvu prestaje: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istupom člana,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neplaćanjem članarine,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smrću člana,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isključenjem ili</w:t>
      </w:r>
    </w:p>
    <w:p w:rsidR="000E00B3" w:rsidRPr="00160BFA" w:rsidRDefault="000E00B3" w:rsidP="00DF3603">
      <w:pPr>
        <w:numPr>
          <w:ilvl w:val="0"/>
          <w:numId w:val="12"/>
        </w:numPr>
        <w:tabs>
          <w:tab w:val="left" w:pos="284"/>
        </w:tabs>
        <w:spacing w:line="360" w:lineRule="auto"/>
        <w:ind w:left="714" w:right="-57" w:firstLine="0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prestankom rada Društva.</w:t>
      </w:r>
    </w:p>
    <w:p w:rsidR="00DF3603" w:rsidRPr="00160BFA" w:rsidRDefault="00DF3603" w:rsidP="00DF3603">
      <w:pPr>
        <w:pStyle w:val="Heading2"/>
      </w:pPr>
      <w:r w:rsidRPr="00160BFA">
        <w:t xml:space="preserve">Članak </w:t>
      </w:r>
      <w:r>
        <w:t>11</w:t>
      </w:r>
      <w:r w:rsidRPr="00160BFA">
        <w:t>.</w:t>
      </w:r>
    </w:p>
    <w:p w:rsidR="00DF3603" w:rsidRPr="003A6541" w:rsidRDefault="00643EF3" w:rsidP="003A6541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Ako član želi istupiti iz Društva, o tome treba podnijet pisanu obavijest Upravnom odobru. </w:t>
      </w:r>
      <w:r w:rsidR="003A6541">
        <w:rPr>
          <w:rFonts w:cs="Arial"/>
          <w:noProof w:val="0"/>
          <w:szCs w:val="22"/>
        </w:rPr>
        <w:t xml:space="preserve">Primitkom obavijesti u Društvu, prestaje članstvo tom članu. </w:t>
      </w:r>
      <w:r w:rsidRPr="003A6541">
        <w:rPr>
          <w:rFonts w:cs="Arial"/>
          <w:noProof w:val="0"/>
          <w:szCs w:val="22"/>
        </w:rPr>
        <w:t>Odluku o isključenju donosi Upravni odbor.</w:t>
      </w:r>
    </w:p>
    <w:p w:rsidR="008941D4" w:rsidRPr="00160BFA" w:rsidRDefault="00D4036C" w:rsidP="008941D4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Č</w:t>
      </w:r>
      <w:r w:rsidR="008941D4">
        <w:rPr>
          <w:rFonts w:cs="Arial"/>
          <w:noProof w:val="0"/>
          <w:szCs w:val="22"/>
        </w:rPr>
        <w:t xml:space="preserve">lanstvo u Društvu može prestati i zbog neplaćanja članarine. </w:t>
      </w:r>
      <w:r w:rsidR="008941D4" w:rsidRPr="00160BFA">
        <w:rPr>
          <w:rFonts w:cs="Arial"/>
          <w:noProof w:val="0"/>
          <w:szCs w:val="22"/>
        </w:rPr>
        <w:t>Prije donošenja odluke o prestanku članstva zbog neplaćanja članarine Ured Društva je dužan tri puta pisanim putem opomenuti člana o neplaćanju članarine.</w:t>
      </w:r>
    </w:p>
    <w:p w:rsidR="008941D4" w:rsidRDefault="008941D4" w:rsidP="008941D4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Nakon prestanka članstva zbog neplaćanja članarine ili istupa, član se može ponovno učlaniti u Društvo nakon isteka godine dana od godine prestanka članstva</w:t>
      </w:r>
      <w:r w:rsidRPr="00160BFA">
        <w:rPr>
          <w:rFonts w:cs="Arial"/>
          <w:noProof w:val="0"/>
          <w:color w:val="99CC0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te je dužan ispuniti novu prijavnicu.</w:t>
      </w:r>
    </w:p>
    <w:p w:rsidR="008941D4" w:rsidRPr="00160BFA" w:rsidRDefault="008941D4" w:rsidP="008941D4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Odluku o prestanku članstva zbog isključenja člana donosi Upravni odbor</w:t>
      </w:r>
      <w:r>
        <w:rPr>
          <w:rFonts w:cs="Arial"/>
          <w:noProof w:val="0"/>
          <w:szCs w:val="22"/>
        </w:rPr>
        <w:t>,</w:t>
      </w:r>
      <w:r w:rsidRPr="00160BFA">
        <w:rPr>
          <w:rFonts w:cs="Arial"/>
          <w:noProof w:val="0"/>
          <w:szCs w:val="22"/>
        </w:rPr>
        <w:t xml:space="preserve"> a Ured Društva </w:t>
      </w:r>
      <w:r>
        <w:rPr>
          <w:rFonts w:cs="Arial"/>
          <w:noProof w:val="0"/>
          <w:szCs w:val="22"/>
        </w:rPr>
        <w:t xml:space="preserve">je </w:t>
      </w:r>
      <w:r w:rsidRPr="00160BFA">
        <w:rPr>
          <w:rFonts w:cs="Arial"/>
          <w:noProof w:val="0"/>
          <w:szCs w:val="22"/>
        </w:rPr>
        <w:t>provodi.</w:t>
      </w:r>
      <w:r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 xml:space="preserve">Odluka o isključenju može </w:t>
      </w:r>
      <w:r>
        <w:rPr>
          <w:rFonts w:cs="Arial"/>
          <w:noProof w:val="0"/>
          <w:szCs w:val="22"/>
        </w:rPr>
        <w:t xml:space="preserve">se </w:t>
      </w:r>
      <w:r w:rsidRPr="00160BFA">
        <w:rPr>
          <w:rFonts w:cs="Arial"/>
          <w:noProof w:val="0"/>
          <w:szCs w:val="22"/>
        </w:rPr>
        <w:t>donijet</w:t>
      </w:r>
      <w:r>
        <w:rPr>
          <w:rFonts w:cs="Arial"/>
          <w:noProof w:val="0"/>
          <w:szCs w:val="22"/>
        </w:rPr>
        <w:t>i</w:t>
      </w:r>
      <w:r w:rsidRPr="00160BFA">
        <w:rPr>
          <w:rFonts w:cs="Arial"/>
          <w:noProof w:val="0"/>
          <w:szCs w:val="22"/>
        </w:rPr>
        <w:t xml:space="preserve"> i u sljedećim slučajevima:</w:t>
      </w:r>
    </w:p>
    <w:p w:rsidR="008941D4" w:rsidRPr="00160BFA" w:rsidRDefault="008941D4" w:rsidP="008941D4">
      <w:pPr>
        <w:numPr>
          <w:ilvl w:val="0"/>
          <w:numId w:val="13"/>
        </w:numPr>
        <w:tabs>
          <w:tab w:val="left" w:pos="284"/>
        </w:tabs>
        <w:spacing w:before="60" w:line="360" w:lineRule="auto"/>
        <w:ind w:left="1434" w:right="-57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ako član nanese težu moralnu ili materijalnu štetu Društvu</w:t>
      </w:r>
      <w:r>
        <w:rPr>
          <w:rFonts w:cs="Arial"/>
          <w:noProof w:val="0"/>
          <w:szCs w:val="22"/>
        </w:rPr>
        <w:t>,</w:t>
      </w:r>
    </w:p>
    <w:p w:rsidR="008941D4" w:rsidRPr="00160BFA" w:rsidRDefault="008941D4" w:rsidP="008941D4">
      <w:pPr>
        <w:numPr>
          <w:ilvl w:val="0"/>
          <w:numId w:val="15"/>
        </w:numPr>
        <w:tabs>
          <w:tab w:val="left" w:pos="284"/>
        </w:tabs>
        <w:spacing w:line="360" w:lineRule="auto"/>
        <w:ind w:left="1434" w:right="-57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ako član nanese težu moralnu štetu drugom članu Društva i Sud časti, nakon određenog postupka, predloži Upravnom odboru isključenje člana iz članstva Društva</w:t>
      </w:r>
    </w:p>
    <w:p w:rsidR="008941D4" w:rsidRPr="00595219" w:rsidRDefault="008941D4" w:rsidP="008941D4">
      <w:pPr>
        <w:pStyle w:val="BodyText"/>
        <w:numPr>
          <w:ilvl w:val="0"/>
          <w:numId w:val="15"/>
        </w:numPr>
        <w:tabs>
          <w:tab w:val="left" w:pos="284"/>
        </w:tabs>
        <w:spacing w:before="0" w:after="60" w:line="360" w:lineRule="auto"/>
        <w:ind w:left="1434" w:right="-57" w:hanging="357"/>
        <w:rPr>
          <w:rFonts w:cs="Arial"/>
          <w:sz w:val="22"/>
          <w:szCs w:val="22"/>
          <w:lang w:val="hr-HR"/>
        </w:rPr>
      </w:pPr>
      <w:r w:rsidRPr="00160BFA">
        <w:rPr>
          <w:rFonts w:cs="Arial"/>
          <w:sz w:val="22"/>
          <w:szCs w:val="22"/>
          <w:lang w:val="hr-HR"/>
        </w:rPr>
        <w:t>ako član krši odredbe Statuta ili drugih akata Društva.</w:t>
      </w:r>
    </w:p>
    <w:p w:rsidR="008941D4" w:rsidRPr="00160BFA" w:rsidRDefault="008941D4" w:rsidP="008941D4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Pisanu odluku o p</w:t>
      </w:r>
      <w:r>
        <w:rPr>
          <w:rFonts w:cs="Arial"/>
          <w:noProof w:val="0"/>
          <w:szCs w:val="22"/>
        </w:rPr>
        <w:t>restanku članstva, Ured Društva</w:t>
      </w:r>
      <w:r w:rsidRPr="00160BFA">
        <w:rPr>
          <w:rFonts w:cs="Arial"/>
          <w:noProof w:val="0"/>
          <w:szCs w:val="22"/>
        </w:rPr>
        <w:t xml:space="preserve"> je dužan dostaviti članu. Protiv odluke o isključenju iz članstva član može uložiti žalbu pisanim putem u roku 30 dana od primitka odluke. Žalba se podnosi Skupštini putem Upravnog odbora.</w:t>
      </w:r>
      <w:r w:rsidR="003A6541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Odluka Skupštine je konačna.</w:t>
      </w:r>
    </w:p>
    <w:p w:rsidR="008941D4" w:rsidRDefault="008941D4" w:rsidP="001D1482">
      <w:pPr>
        <w:numPr>
          <w:ilvl w:val="0"/>
          <w:numId w:val="17"/>
        </w:numPr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Nakon isteka stadija m</w:t>
      </w:r>
      <w:r>
        <w:rPr>
          <w:rFonts w:cs="Arial"/>
          <w:noProof w:val="0"/>
          <w:szCs w:val="22"/>
        </w:rPr>
        <w:t>oratorija,</w:t>
      </w:r>
      <w:r w:rsidRPr="00160BFA">
        <w:rPr>
          <w:rFonts w:cs="Arial"/>
          <w:noProof w:val="0"/>
          <w:szCs w:val="22"/>
        </w:rPr>
        <w:t xml:space="preserve"> Služba za članstvo je dužna obavijestiti člana o ponovnom pokretanju statusa</w:t>
      </w:r>
      <w:r w:rsidR="003A6541">
        <w:rPr>
          <w:rFonts w:cs="Arial"/>
          <w:noProof w:val="0"/>
          <w:szCs w:val="22"/>
        </w:rPr>
        <w:t>.</w:t>
      </w:r>
    </w:p>
    <w:p w:rsidR="00E17178" w:rsidRDefault="00E17178" w:rsidP="00E17178">
      <w:pPr>
        <w:pStyle w:val="Heading1"/>
      </w:pPr>
      <w:r>
        <w:t>SLUŽBA ZA ČLANSTVO</w:t>
      </w:r>
    </w:p>
    <w:p w:rsidR="000E00B3" w:rsidRPr="00160BFA" w:rsidRDefault="000E00B3" w:rsidP="0047653A">
      <w:pPr>
        <w:pStyle w:val="Heading2"/>
      </w:pPr>
      <w:r w:rsidRPr="00160BFA">
        <w:t>Članak 1</w:t>
      </w:r>
      <w:r w:rsidR="005E3F1A">
        <w:t>2</w:t>
      </w:r>
      <w:r w:rsidRPr="00160BFA">
        <w:t>.</w:t>
      </w:r>
    </w:p>
    <w:p w:rsidR="000E00B3" w:rsidRDefault="000E00B3" w:rsidP="00E17178">
      <w:pPr>
        <w:keepNext/>
        <w:tabs>
          <w:tab w:val="left" w:pos="1361"/>
        </w:tabs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Vođenje registra članova</w:t>
      </w:r>
    </w:p>
    <w:p w:rsidR="000E00B3" w:rsidRDefault="001D1482" w:rsidP="001D1482">
      <w:pPr>
        <w:numPr>
          <w:ilvl w:val="0"/>
          <w:numId w:val="8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Registar članova Društva</w:t>
      </w:r>
      <w:r w:rsidR="000E00B3" w:rsidRPr="00160BFA">
        <w:rPr>
          <w:rFonts w:cs="Arial"/>
          <w:noProof w:val="0"/>
          <w:szCs w:val="22"/>
        </w:rPr>
        <w:t xml:space="preserve"> vodi se u </w:t>
      </w:r>
      <w:r w:rsidR="00E17178">
        <w:rPr>
          <w:rFonts w:cs="Arial"/>
          <w:noProof w:val="0"/>
          <w:szCs w:val="22"/>
        </w:rPr>
        <w:t>Službi za članstvo</w:t>
      </w:r>
      <w:r w:rsidR="000E00B3" w:rsidRPr="00160BFA">
        <w:rPr>
          <w:rFonts w:cs="Arial"/>
          <w:noProof w:val="0"/>
          <w:szCs w:val="22"/>
        </w:rPr>
        <w:t xml:space="preserve">, a za njega odgovara </w:t>
      </w:r>
      <w:r w:rsidR="00FC1084">
        <w:rPr>
          <w:rFonts w:cs="Arial"/>
          <w:noProof w:val="0"/>
          <w:szCs w:val="22"/>
        </w:rPr>
        <w:t>T</w:t>
      </w:r>
      <w:r w:rsidR="00D14387">
        <w:rPr>
          <w:rFonts w:cs="Arial"/>
          <w:noProof w:val="0"/>
          <w:szCs w:val="22"/>
        </w:rPr>
        <w:t xml:space="preserve">ajnik </w:t>
      </w:r>
      <w:r w:rsidR="00E17178">
        <w:rPr>
          <w:rFonts w:cs="Arial"/>
          <w:noProof w:val="0"/>
          <w:szCs w:val="22"/>
        </w:rPr>
        <w:t>Društva</w:t>
      </w:r>
      <w:r w:rsidR="000E00B3" w:rsidRPr="00160BFA">
        <w:rPr>
          <w:rFonts w:cs="Arial"/>
          <w:noProof w:val="0"/>
          <w:szCs w:val="22"/>
        </w:rPr>
        <w:t>.</w:t>
      </w:r>
    </w:p>
    <w:p w:rsidR="00595219" w:rsidRPr="00160BFA" w:rsidRDefault="00E17178" w:rsidP="001D1482">
      <w:pPr>
        <w:numPr>
          <w:ilvl w:val="0"/>
          <w:numId w:val="8"/>
        </w:numPr>
        <w:tabs>
          <w:tab w:val="left" w:pos="1361"/>
        </w:tabs>
        <w:spacing w:line="360" w:lineRule="auto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Služba za članstvo</w:t>
      </w:r>
      <w:r w:rsidR="00595219" w:rsidRPr="00160BFA">
        <w:rPr>
          <w:rFonts w:cs="Arial"/>
          <w:noProof w:val="0"/>
          <w:szCs w:val="22"/>
        </w:rPr>
        <w:t xml:space="preserve"> je odgovorn</w:t>
      </w:r>
      <w:r>
        <w:rPr>
          <w:rFonts w:cs="Arial"/>
          <w:noProof w:val="0"/>
          <w:szCs w:val="22"/>
        </w:rPr>
        <w:t>a</w:t>
      </w:r>
      <w:r w:rsidR="00595219" w:rsidRPr="00160BFA">
        <w:rPr>
          <w:rFonts w:cs="Arial"/>
          <w:noProof w:val="0"/>
          <w:szCs w:val="22"/>
        </w:rPr>
        <w:t xml:space="preserve"> za ažuriranje i točnost podataka </w:t>
      </w:r>
      <w:r>
        <w:rPr>
          <w:rFonts w:cs="Arial"/>
          <w:noProof w:val="0"/>
          <w:szCs w:val="22"/>
        </w:rPr>
        <w:t xml:space="preserve">u </w:t>
      </w:r>
      <w:r w:rsidR="00595219" w:rsidRPr="00160BFA">
        <w:rPr>
          <w:rFonts w:cs="Arial"/>
          <w:noProof w:val="0"/>
          <w:szCs w:val="22"/>
        </w:rPr>
        <w:t>registru.</w:t>
      </w:r>
    </w:p>
    <w:p w:rsidR="00595219" w:rsidRDefault="00E17178" w:rsidP="001D1482">
      <w:pPr>
        <w:numPr>
          <w:ilvl w:val="0"/>
          <w:numId w:val="8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Služba za članstvo</w:t>
      </w:r>
      <w:r w:rsidR="00595219" w:rsidRPr="00160BFA">
        <w:rPr>
          <w:rFonts w:cs="Arial"/>
          <w:noProof w:val="0"/>
          <w:szCs w:val="22"/>
        </w:rPr>
        <w:t xml:space="preserve"> </w:t>
      </w:r>
      <w:r w:rsidRPr="00160BFA">
        <w:rPr>
          <w:rFonts w:cs="Arial"/>
          <w:noProof w:val="0"/>
          <w:szCs w:val="22"/>
        </w:rPr>
        <w:t>je duž</w:t>
      </w:r>
      <w:r>
        <w:rPr>
          <w:rFonts w:cs="Arial"/>
          <w:noProof w:val="0"/>
          <w:szCs w:val="22"/>
        </w:rPr>
        <w:t>na</w:t>
      </w:r>
      <w:r w:rsidRPr="00160BFA">
        <w:rPr>
          <w:rFonts w:cs="Arial"/>
          <w:noProof w:val="0"/>
          <w:szCs w:val="22"/>
        </w:rPr>
        <w:t xml:space="preserve"> </w:t>
      </w:r>
      <w:r w:rsidR="00595219" w:rsidRPr="00160BFA">
        <w:rPr>
          <w:rFonts w:cs="Arial"/>
          <w:noProof w:val="0"/>
          <w:szCs w:val="22"/>
        </w:rPr>
        <w:t xml:space="preserve">imati evidenciju o članstvu sa svim </w:t>
      </w:r>
      <w:r>
        <w:rPr>
          <w:rFonts w:cs="Arial"/>
          <w:noProof w:val="0"/>
          <w:szCs w:val="22"/>
        </w:rPr>
        <w:t>ažuriranim</w:t>
      </w:r>
      <w:r w:rsidRPr="00160BFA">
        <w:rPr>
          <w:rFonts w:cs="Arial"/>
          <w:noProof w:val="0"/>
          <w:szCs w:val="22"/>
        </w:rPr>
        <w:t xml:space="preserve"> </w:t>
      </w:r>
      <w:r w:rsidR="00595219" w:rsidRPr="00160BFA">
        <w:rPr>
          <w:rFonts w:cs="Arial"/>
          <w:noProof w:val="0"/>
          <w:szCs w:val="22"/>
        </w:rPr>
        <w:t>pod</w:t>
      </w:r>
      <w:r w:rsidR="00161C12">
        <w:rPr>
          <w:rFonts w:cs="Arial"/>
          <w:noProof w:val="0"/>
          <w:szCs w:val="22"/>
        </w:rPr>
        <w:t xml:space="preserve">acima </w:t>
      </w:r>
      <w:r>
        <w:rPr>
          <w:rFonts w:cs="Arial"/>
          <w:noProof w:val="0"/>
          <w:szCs w:val="22"/>
        </w:rPr>
        <w:t>u elektroničkom i tiskanom obliku.</w:t>
      </w:r>
    </w:p>
    <w:p w:rsidR="00595219" w:rsidRDefault="00E17178" w:rsidP="001D1482">
      <w:pPr>
        <w:numPr>
          <w:ilvl w:val="0"/>
          <w:numId w:val="8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Služba za članstvo</w:t>
      </w:r>
      <w:r w:rsidR="00595219" w:rsidRPr="00160BFA">
        <w:rPr>
          <w:rFonts w:cs="Arial"/>
          <w:noProof w:val="0"/>
          <w:szCs w:val="22"/>
        </w:rPr>
        <w:t xml:space="preserve"> je </w:t>
      </w:r>
      <w:r w:rsidRPr="00160BFA">
        <w:rPr>
          <w:rFonts w:cs="Arial"/>
          <w:noProof w:val="0"/>
          <w:szCs w:val="22"/>
        </w:rPr>
        <w:t>duž</w:t>
      </w:r>
      <w:r>
        <w:rPr>
          <w:rFonts w:cs="Arial"/>
          <w:noProof w:val="0"/>
          <w:szCs w:val="22"/>
        </w:rPr>
        <w:t>na</w:t>
      </w:r>
      <w:r w:rsidRPr="00160BFA">
        <w:rPr>
          <w:rFonts w:cs="Arial"/>
          <w:noProof w:val="0"/>
          <w:szCs w:val="22"/>
        </w:rPr>
        <w:t xml:space="preserve"> </w:t>
      </w:r>
      <w:r w:rsidR="00595219" w:rsidRPr="00160BFA">
        <w:rPr>
          <w:rFonts w:cs="Arial"/>
          <w:noProof w:val="0"/>
          <w:szCs w:val="22"/>
        </w:rPr>
        <w:t>osigurati rezervnu kopiju baze podataka o članovima u Društvu.</w:t>
      </w:r>
    </w:p>
    <w:p w:rsidR="00595219" w:rsidRDefault="00595219" w:rsidP="001D1482">
      <w:pPr>
        <w:numPr>
          <w:ilvl w:val="0"/>
          <w:numId w:val="8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Sve pristupnice se arhiviraju u </w:t>
      </w:r>
      <w:r w:rsidR="00E17178">
        <w:rPr>
          <w:rFonts w:cs="Arial"/>
          <w:noProof w:val="0"/>
          <w:szCs w:val="22"/>
        </w:rPr>
        <w:t>Službi za članstvo</w:t>
      </w:r>
      <w:r w:rsidRPr="00160BFA">
        <w:rPr>
          <w:rFonts w:cs="Arial"/>
          <w:noProof w:val="0"/>
          <w:szCs w:val="22"/>
        </w:rPr>
        <w:t>.</w:t>
      </w:r>
    </w:p>
    <w:p w:rsidR="00E17178" w:rsidRDefault="00E17178" w:rsidP="00E17178">
      <w:pPr>
        <w:numPr>
          <w:ilvl w:val="0"/>
          <w:numId w:val="8"/>
        </w:numPr>
        <w:tabs>
          <w:tab w:val="left" w:pos="1361"/>
        </w:tabs>
        <w:spacing w:line="360" w:lineRule="auto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 xml:space="preserve">O preminulim članovima, </w:t>
      </w:r>
      <w:r>
        <w:rPr>
          <w:rFonts w:cs="Arial"/>
          <w:noProof w:val="0"/>
          <w:szCs w:val="22"/>
        </w:rPr>
        <w:t>Služba za članstvo</w:t>
      </w:r>
      <w:r w:rsidRPr="00160BFA">
        <w:rPr>
          <w:rFonts w:cs="Arial"/>
          <w:noProof w:val="0"/>
          <w:szCs w:val="22"/>
        </w:rPr>
        <w:t xml:space="preserve"> vodi posebnu evidenciju. Prijavni listovi se odlažu u poseban registrator pod nazivom „Preminuli članovi Društva“, član se obilježava u bazi kao preminuli i ne oduzima mu se članski broj.</w:t>
      </w:r>
    </w:p>
    <w:p w:rsidR="000E00B3" w:rsidRPr="00160BFA" w:rsidRDefault="00AE6C8B" w:rsidP="0047653A">
      <w:pPr>
        <w:pStyle w:val="Heading2"/>
      </w:pPr>
      <w:r>
        <w:t xml:space="preserve">Članak </w:t>
      </w:r>
      <w:r w:rsidR="0047653A">
        <w:t>1</w:t>
      </w:r>
      <w:r w:rsidR="005E3F1A">
        <w:t>3</w:t>
      </w:r>
      <w:r w:rsidR="000E00B3" w:rsidRPr="00160BFA">
        <w:t>.</w:t>
      </w:r>
    </w:p>
    <w:p w:rsidR="000E00B3" w:rsidRDefault="000E00B3" w:rsidP="00E17178">
      <w:pPr>
        <w:keepNext/>
        <w:tabs>
          <w:tab w:val="left" w:pos="1361"/>
        </w:tabs>
        <w:spacing w:line="360" w:lineRule="auto"/>
        <w:ind w:left="357"/>
        <w:jc w:val="left"/>
        <w:rPr>
          <w:rFonts w:cs="Arial"/>
          <w:b/>
          <w:noProof w:val="0"/>
          <w:szCs w:val="22"/>
        </w:rPr>
      </w:pPr>
      <w:r w:rsidRPr="00160BFA">
        <w:rPr>
          <w:rFonts w:cs="Arial"/>
          <w:b/>
          <w:noProof w:val="0"/>
          <w:szCs w:val="22"/>
        </w:rPr>
        <w:t>Provedba</w:t>
      </w:r>
      <w:r w:rsidR="00E17178">
        <w:rPr>
          <w:rFonts w:cs="Arial"/>
          <w:b/>
          <w:noProof w:val="0"/>
          <w:szCs w:val="22"/>
        </w:rPr>
        <w:t xml:space="preserve"> Pravilnika</w:t>
      </w:r>
    </w:p>
    <w:p w:rsidR="000E00B3" w:rsidRPr="00160BFA" w:rsidRDefault="000E00B3" w:rsidP="001D1482">
      <w:pPr>
        <w:numPr>
          <w:ilvl w:val="0"/>
          <w:numId w:val="7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 w:rsidRPr="00160BFA">
        <w:rPr>
          <w:rFonts w:cs="Arial"/>
          <w:noProof w:val="0"/>
          <w:szCs w:val="22"/>
        </w:rPr>
        <w:t>Za provedbu ovog Pravilnika neposredno je zaduž</w:t>
      </w:r>
      <w:r w:rsidR="008141C2">
        <w:rPr>
          <w:rFonts w:cs="Arial"/>
          <w:noProof w:val="0"/>
          <w:szCs w:val="22"/>
        </w:rPr>
        <w:t>e</w:t>
      </w:r>
      <w:r w:rsidRPr="00160BFA">
        <w:rPr>
          <w:rFonts w:cs="Arial"/>
          <w:noProof w:val="0"/>
          <w:szCs w:val="22"/>
        </w:rPr>
        <w:t>n</w:t>
      </w:r>
      <w:r w:rsidR="00E17178">
        <w:rPr>
          <w:rFonts w:cs="Arial"/>
          <w:noProof w:val="0"/>
          <w:szCs w:val="22"/>
        </w:rPr>
        <w:t>a</w:t>
      </w:r>
      <w:r w:rsidRPr="00160BFA">
        <w:rPr>
          <w:rFonts w:cs="Arial"/>
          <w:noProof w:val="0"/>
          <w:szCs w:val="22"/>
        </w:rPr>
        <w:t xml:space="preserve"> </w:t>
      </w:r>
      <w:r w:rsidR="00E17178">
        <w:rPr>
          <w:rFonts w:cs="Arial"/>
          <w:noProof w:val="0"/>
          <w:szCs w:val="22"/>
        </w:rPr>
        <w:t>Služba za članstvo</w:t>
      </w:r>
      <w:r w:rsidRPr="00160BFA">
        <w:rPr>
          <w:rFonts w:cs="Arial"/>
          <w:noProof w:val="0"/>
          <w:szCs w:val="22"/>
        </w:rPr>
        <w:t>.</w:t>
      </w:r>
    </w:p>
    <w:p w:rsidR="000E00B3" w:rsidRPr="00160BFA" w:rsidRDefault="00E17178" w:rsidP="001D1482">
      <w:pPr>
        <w:numPr>
          <w:ilvl w:val="0"/>
          <w:numId w:val="7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Služba za članstvo</w:t>
      </w:r>
      <w:r w:rsidR="000E00B3" w:rsidRPr="00160BFA">
        <w:rPr>
          <w:rFonts w:cs="Arial"/>
          <w:noProof w:val="0"/>
          <w:szCs w:val="22"/>
        </w:rPr>
        <w:t xml:space="preserve"> je dužn</w:t>
      </w:r>
      <w:r>
        <w:rPr>
          <w:rFonts w:cs="Arial"/>
          <w:noProof w:val="0"/>
          <w:szCs w:val="22"/>
        </w:rPr>
        <w:t>a</w:t>
      </w:r>
      <w:r w:rsidR="000E00B3" w:rsidRPr="00160BFA">
        <w:rPr>
          <w:rFonts w:cs="Arial"/>
          <w:noProof w:val="0"/>
          <w:szCs w:val="22"/>
        </w:rPr>
        <w:t xml:space="preserve"> kvartalno izvještavati Upravni odbor o </w:t>
      </w:r>
      <w:r>
        <w:rPr>
          <w:rFonts w:cs="Arial"/>
          <w:noProof w:val="0"/>
          <w:szCs w:val="22"/>
        </w:rPr>
        <w:t>stanju</w:t>
      </w:r>
      <w:r w:rsidRPr="00160BFA">
        <w:rPr>
          <w:rFonts w:cs="Arial"/>
          <w:noProof w:val="0"/>
          <w:szCs w:val="22"/>
        </w:rPr>
        <w:t xml:space="preserve"> </w:t>
      </w:r>
      <w:r w:rsidR="000E00B3" w:rsidRPr="00160BFA">
        <w:rPr>
          <w:rFonts w:cs="Arial"/>
          <w:noProof w:val="0"/>
          <w:szCs w:val="22"/>
        </w:rPr>
        <w:t>uplate članarina i učlanjivanju u Društvo te o planiranim i poduzetim mjerama za upis novih članova.</w:t>
      </w:r>
    </w:p>
    <w:p w:rsidR="000E00B3" w:rsidRDefault="00E17178" w:rsidP="001D1482">
      <w:pPr>
        <w:numPr>
          <w:ilvl w:val="0"/>
          <w:numId w:val="7"/>
        </w:numPr>
        <w:tabs>
          <w:tab w:val="left" w:pos="1361"/>
        </w:tabs>
        <w:spacing w:line="360" w:lineRule="auto"/>
        <w:ind w:left="714" w:hanging="357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Služba za članstvo, </w:t>
      </w:r>
      <w:r w:rsidR="000E00B3" w:rsidRPr="00160BFA">
        <w:rPr>
          <w:rFonts w:cs="Arial"/>
          <w:noProof w:val="0"/>
          <w:szCs w:val="22"/>
        </w:rPr>
        <w:t>Ured Društva i Upravni odbor dužni su stalno provoditi mjere za po</w:t>
      </w:r>
      <w:r w:rsidR="00595219">
        <w:rPr>
          <w:rFonts w:cs="Arial"/>
          <w:noProof w:val="0"/>
          <w:szCs w:val="22"/>
        </w:rPr>
        <w:t>većanje broja članova u Društvu</w:t>
      </w:r>
      <w:r>
        <w:rPr>
          <w:rFonts w:cs="Arial"/>
          <w:noProof w:val="0"/>
          <w:szCs w:val="22"/>
        </w:rPr>
        <w:t>.</w:t>
      </w:r>
    </w:p>
    <w:p w:rsidR="006B5C37" w:rsidRPr="00AB2C66" w:rsidRDefault="006B5C37" w:rsidP="006B5C37">
      <w:pPr>
        <w:pStyle w:val="Heading1"/>
      </w:pPr>
      <w:r w:rsidRPr="00AB2C66">
        <w:t>ZAVRŠNE ODREDBE</w:t>
      </w:r>
    </w:p>
    <w:p w:rsidR="006B5C37" w:rsidRPr="006B5C37" w:rsidRDefault="006B5C37" w:rsidP="0047653A">
      <w:pPr>
        <w:pStyle w:val="Heading2"/>
      </w:pPr>
      <w:r w:rsidRPr="006B5C37">
        <w:t xml:space="preserve">Članak </w:t>
      </w:r>
      <w:r>
        <w:t>1</w:t>
      </w:r>
      <w:r w:rsidR="005E3F1A">
        <w:t>4</w:t>
      </w:r>
      <w:r w:rsidRPr="006B5C37">
        <w:t>.</w:t>
      </w:r>
    </w:p>
    <w:p w:rsidR="006B5C37" w:rsidRDefault="006B5C37" w:rsidP="006B5C37">
      <w:r>
        <w:t xml:space="preserve">Autentično tumačenje odredbi ovog </w:t>
      </w:r>
      <w:r w:rsidR="0047653A">
        <w:t xml:space="preserve">Pravilnika </w:t>
      </w:r>
      <w:r>
        <w:t>daje Skupština Društva.</w:t>
      </w:r>
    </w:p>
    <w:p w:rsidR="00947416" w:rsidRPr="006575EA" w:rsidRDefault="00947416" w:rsidP="00947416">
      <w:pPr>
        <w:rPr>
          <w:rFonts w:cs="Arial"/>
        </w:rPr>
      </w:pPr>
      <w:r w:rsidRPr="006575EA">
        <w:rPr>
          <w:rFonts w:cs="Arial"/>
        </w:rPr>
        <w:t xml:space="preserve">Stupanjem na snagu ovog </w:t>
      </w:r>
      <w:r>
        <w:rPr>
          <w:rFonts w:cs="Arial"/>
        </w:rPr>
        <w:t>Pravilnika</w:t>
      </w:r>
      <w:r w:rsidRPr="006575EA">
        <w:rPr>
          <w:rFonts w:cs="Arial"/>
        </w:rPr>
        <w:t xml:space="preserve"> prestaje vrijediti dosadašnji </w:t>
      </w:r>
      <w:r>
        <w:rPr>
          <w:rFonts w:cs="Arial"/>
        </w:rPr>
        <w:t>Pravilnik o članstvu</w:t>
      </w:r>
      <w:r w:rsidRPr="006575EA">
        <w:rPr>
          <w:rFonts w:cs="Arial"/>
        </w:rPr>
        <w:t xml:space="preserve"> Društva arhitekata grada Zagreba usvojen </w:t>
      </w:r>
      <w:r>
        <w:rPr>
          <w:rFonts w:cs="Arial"/>
        </w:rPr>
        <w:t>27</w:t>
      </w:r>
      <w:r w:rsidRPr="006575EA">
        <w:rPr>
          <w:rFonts w:cs="Arial"/>
        </w:rPr>
        <w:t>.</w:t>
      </w:r>
      <w:r>
        <w:rPr>
          <w:rFonts w:cs="Arial"/>
        </w:rPr>
        <w:t xml:space="preserve"> ožujka</w:t>
      </w:r>
      <w:r w:rsidRPr="006575EA">
        <w:rPr>
          <w:rFonts w:cs="Arial"/>
        </w:rPr>
        <w:t xml:space="preserve"> </w:t>
      </w:r>
      <w:r>
        <w:rPr>
          <w:rFonts w:cs="Arial"/>
        </w:rPr>
        <w:t>2000</w:t>
      </w:r>
      <w:r w:rsidRPr="006575EA">
        <w:rPr>
          <w:rFonts w:cs="Arial"/>
        </w:rPr>
        <w:t xml:space="preserve">. </w:t>
      </w:r>
      <w:r>
        <w:rPr>
          <w:rFonts w:cs="Arial"/>
        </w:rPr>
        <w:t>g</w:t>
      </w:r>
      <w:r w:rsidRPr="006575EA">
        <w:rPr>
          <w:rFonts w:cs="Arial"/>
        </w:rPr>
        <w:t>odine</w:t>
      </w:r>
      <w:r>
        <w:rPr>
          <w:rFonts w:cs="Arial"/>
        </w:rPr>
        <w:t>.</w:t>
      </w:r>
    </w:p>
    <w:p w:rsidR="006B5C37" w:rsidRDefault="006B5C37" w:rsidP="006B5C37">
      <w:r>
        <w:t xml:space="preserve">Ovaj </w:t>
      </w:r>
      <w:r w:rsidR="0047653A">
        <w:t>Pravilnik</w:t>
      </w:r>
      <w:r>
        <w:t xml:space="preserve"> stupa na snagu danom usvajanja na sjednici Skupštine </w:t>
      </w:r>
      <w:r w:rsidR="00FD5481">
        <w:t>20. lipnja</w:t>
      </w:r>
      <w:r w:rsidR="00FC1084">
        <w:t xml:space="preserve"> 2013.</w:t>
      </w:r>
    </w:p>
    <w:p w:rsidR="006B5C37" w:rsidRDefault="006B5C37" w:rsidP="006B5C37"/>
    <w:tbl>
      <w:tblPr>
        <w:tblW w:w="0" w:type="auto"/>
        <w:tblLook w:val="04A0"/>
      </w:tblPr>
      <w:tblGrid>
        <w:gridCol w:w="4644"/>
        <w:gridCol w:w="4644"/>
      </w:tblGrid>
      <w:tr w:rsidR="006B5C37" w:rsidRPr="00FD60A0" w:rsidTr="007256D6">
        <w:tc>
          <w:tcPr>
            <w:tcW w:w="4644" w:type="dxa"/>
          </w:tcPr>
          <w:p w:rsidR="006B5C37" w:rsidRPr="00FD60A0" w:rsidRDefault="006B5C37" w:rsidP="007256D6">
            <w:pPr>
              <w:tabs>
                <w:tab w:val="left" w:pos="284"/>
              </w:tabs>
              <w:ind w:right="-58"/>
              <w:rPr>
                <w:rFonts w:cs="Arial"/>
              </w:rPr>
            </w:pPr>
          </w:p>
        </w:tc>
        <w:tc>
          <w:tcPr>
            <w:tcW w:w="4644" w:type="dxa"/>
          </w:tcPr>
          <w:p w:rsidR="006B5C37" w:rsidRPr="00FD60A0" w:rsidRDefault="006B5C37" w:rsidP="007256D6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</w:rPr>
            </w:pPr>
            <w:r w:rsidRPr="00FD60A0">
              <w:rPr>
                <w:rFonts w:cs="Arial"/>
              </w:rPr>
              <w:t>Predsjednik</w:t>
            </w:r>
          </w:p>
          <w:p w:rsidR="006B5C37" w:rsidRPr="00FD60A0" w:rsidRDefault="006B5C37" w:rsidP="007256D6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</w:rPr>
            </w:pPr>
            <w:r w:rsidRPr="00FD60A0">
              <w:rPr>
                <w:rFonts w:cs="Arial"/>
              </w:rPr>
              <w:t>Društva arhitekata Zagreba</w:t>
            </w:r>
          </w:p>
        </w:tc>
      </w:tr>
      <w:tr w:rsidR="006B5C37" w:rsidRPr="00FD60A0" w:rsidTr="007256D6">
        <w:tc>
          <w:tcPr>
            <w:tcW w:w="4644" w:type="dxa"/>
          </w:tcPr>
          <w:p w:rsidR="006B5C37" w:rsidRPr="00FD60A0" w:rsidRDefault="006B5C37" w:rsidP="007256D6">
            <w:pPr>
              <w:tabs>
                <w:tab w:val="left" w:pos="284"/>
              </w:tabs>
              <w:ind w:right="-58"/>
              <w:rPr>
                <w:rFonts w:cs="Arial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6B5C37" w:rsidRPr="00FD60A0" w:rsidRDefault="006B5C37" w:rsidP="007256D6">
            <w:pPr>
              <w:tabs>
                <w:tab w:val="left" w:pos="284"/>
              </w:tabs>
              <w:ind w:right="-58"/>
              <w:jc w:val="center"/>
              <w:rPr>
                <w:rFonts w:cs="Arial"/>
              </w:rPr>
            </w:pPr>
          </w:p>
          <w:p w:rsidR="006B5C37" w:rsidRPr="00FD60A0" w:rsidRDefault="006B5C37" w:rsidP="007256D6">
            <w:pPr>
              <w:tabs>
                <w:tab w:val="left" w:pos="284"/>
              </w:tabs>
              <w:ind w:right="-58"/>
              <w:jc w:val="center"/>
              <w:rPr>
                <w:rFonts w:cs="Arial"/>
              </w:rPr>
            </w:pPr>
          </w:p>
        </w:tc>
      </w:tr>
      <w:tr w:rsidR="006B5C37" w:rsidRPr="00FD60A0" w:rsidTr="007256D6">
        <w:tc>
          <w:tcPr>
            <w:tcW w:w="4644" w:type="dxa"/>
          </w:tcPr>
          <w:p w:rsidR="006B5C37" w:rsidRPr="00FD60A0" w:rsidRDefault="006B5C37" w:rsidP="007256D6">
            <w:pPr>
              <w:tabs>
                <w:tab w:val="left" w:pos="284"/>
              </w:tabs>
              <w:ind w:right="-58"/>
              <w:rPr>
                <w:rFonts w:cs="Arial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6B5C37" w:rsidRPr="00FD60A0" w:rsidRDefault="006B5C37" w:rsidP="007256D6">
            <w:pPr>
              <w:tabs>
                <w:tab w:val="left" w:pos="284"/>
              </w:tabs>
              <w:ind w:right="-58"/>
              <w:jc w:val="center"/>
              <w:rPr>
                <w:rFonts w:cs="Arial"/>
              </w:rPr>
            </w:pPr>
            <w:r w:rsidRPr="00FD60A0">
              <w:rPr>
                <w:rFonts w:cs="Arial"/>
              </w:rPr>
              <w:t>Damir Ljutić d.i.a.</w:t>
            </w:r>
          </w:p>
        </w:tc>
      </w:tr>
    </w:tbl>
    <w:p w:rsidR="006B5C37" w:rsidRPr="00160BFA" w:rsidRDefault="006B5C37" w:rsidP="006B5C37">
      <w:pPr>
        <w:tabs>
          <w:tab w:val="left" w:pos="1361"/>
        </w:tabs>
        <w:spacing w:line="360" w:lineRule="auto"/>
        <w:rPr>
          <w:rFonts w:cs="Arial"/>
          <w:noProof w:val="0"/>
          <w:szCs w:val="22"/>
        </w:rPr>
      </w:pPr>
    </w:p>
    <w:sectPr w:rsidR="006B5C37" w:rsidRPr="00160BFA" w:rsidSect="008A124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C2E" w:rsidRDefault="00FB3C2E">
      <w:r>
        <w:separator/>
      </w:r>
    </w:p>
  </w:endnote>
  <w:endnote w:type="continuationSeparator" w:id="0">
    <w:p w:rsidR="00FB3C2E" w:rsidRDefault="00FB3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DE" w:rsidRDefault="00DE0F4E" w:rsidP="00B12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45D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5DE" w:rsidRDefault="00A445DE" w:rsidP="00910A5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5DE" w:rsidRDefault="00DE0F4E" w:rsidP="00B129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445D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C2E">
      <w:rPr>
        <w:rStyle w:val="PageNumber"/>
      </w:rPr>
      <w:t>1</w:t>
    </w:r>
    <w:r>
      <w:rPr>
        <w:rStyle w:val="PageNumber"/>
      </w:rPr>
      <w:fldChar w:fldCharType="end"/>
    </w:r>
  </w:p>
  <w:p w:rsidR="00A445DE" w:rsidRDefault="00A445DE" w:rsidP="00910A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C2E" w:rsidRDefault="00FB3C2E">
      <w:r>
        <w:separator/>
      </w:r>
    </w:p>
  </w:footnote>
  <w:footnote w:type="continuationSeparator" w:id="0">
    <w:p w:rsidR="00FB3C2E" w:rsidRDefault="00FB3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12" w:rsidRPr="00161C12" w:rsidRDefault="00161C12" w:rsidP="00161C12">
    <w:pPr>
      <w:pBdr>
        <w:bottom w:val="single" w:sz="4" w:space="1" w:color="auto"/>
      </w:pBdr>
      <w:rPr>
        <w:rFonts w:cs="Arial"/>
      </w:rPr>
    </w:pPr>
    <w:r w:rsidRPr="00161C12">
      <w:rPr>
        <w:rFonts w:cs="Arial"/>
      </w:rPr>
      <w:t>PRAVILNIK O ČLANSTVU DRUŠTVA ARHITEKATA ZAGREBA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7C9"/>
    <w:multiLevelType w:val="hybridMultilevel"/>
    <w:tmpl w:val="2B04B892"/>
    <w:lvl w:ilvl="0" w:tplc="A560BF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A30E5"/>
    <w:multiLevelType w:val="hybridMultilevel"/>
    <w:tmpl w:val="497A260C"/>
    <w:lvl w:ilvl="0" w:tplc="7340ED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F1B0D"/>
    <w:multiLevelType w:val="hybridMultilevel"/>
    <w:tmpl w:val="0D76C62A"/>
    <w:lvl w:ilvl="0" w:tplc="58F05AA0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B6A"/>
    <w:multiLevelType w:val="hybridMultilevel"/>
    <w:tmpl w:val="B7F85C36"/>
    <w:lvl w:ilvl="0" w:tplc="0EA644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EF6"/>
    <w:multiLevelType w:val="hybridMultilevel"/>
    <w:tmpl w:val="C964BF24"/>
    <w:lvl w:ilvl="0" w:tplc="E006F4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856A2"/>
    <w:multiLevelType w:val="hybridMultilevel"/>
    <w:tmpl w:val="8DBAAB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A511C0"/>
    <w:multiLevelType w:val="hybridMultilevel"/>
    <w:tmpl w:val="CD12B618"/>
    <w:lvl w:ilvl="0" w:tplc="92C61F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9296C"/>
    <w:multiLevelType w:val="hybridMultilevel"/>
    <w:tmpl w:val="CD12B618"/>
    <w:lvl w:ilvl="0" w:tplc="92C61F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637D1A"/>
    <w:multiLevelType w:val="hybridMultilevel"/>
    <w:tmpl w:val="1E7A826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CC4FC5"/>
    <w:multiLevelType w:val="hybridMultilevel"/>
    <w:tmpl w:val="ECC4D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1D5B37"/>
    <w:multiLevelType w:val="hybridMultilevel"/>
    <w:tmpl w:val="8EEC72C8"/>
    <w:lvl w:ilvl="0" w:tplc="6B948E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701D9D"/>
    <w:multiLevelType w:val="hybridMultilevel"/>
    <w:tmpl w:val="A83EF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C261CD"/>
    <w:multiLevelType w:val="hybridMultilevel"/>
    <w:tmpl w:val="A0624422"/>
    <w:lvl w:ilvl="0" w:tplc="F2065484">
      <w:start w:val="1"/>
      <w:numFmt w:val="decimal"/>
      <w:lvlText w:val="(%1)"/>
      <w:lvlJc w:val="left"/>
      <w:pPr>
        <w:ind w:left="717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046076"/>
    <w:multiLevelType w:val="hybridMultilevel"/>
    <w:tmpl w:val="7506C76E"/>
    <w:lvl w:ilvl="0" w:tplc="92C61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96353"/>
    <w:multiLevelType w:val="hybridMultilevel"/>
    <w:tmpl w:val="801C18BA"/>
    <w:lvl w:ilvl="0" w:tplc="90B633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222DD7"/>
    <w:multiLevelType w:val="hybridMultilevel"/>
    <w:tmpl w:val="A24478F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BD4BA1"/>
    <w:multiLevelType w:val="hybridMultilevel"/>
    <w:tmpl w:val="F8E40826"/>
    <w:lvl w:ilvl="0" w:tplc="92C61F4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23EA4"/>
    <w:multiLevelType w:val="hybridMultilevel"/>
    <w:tmpl w:val="CE68F92C"/>
    <w:lvl w:ilvl="0" w:tplc="8FD42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273257"/>
    <w:multiLevelType w:val="hybridMultilevel"/>
    <w:tmpl w:val="FF7CD810"/>
    <w:lvl w:ilvl="0" w:tplc="92C61F4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C607F89"/>
    <w:multiLevelType w:val="hybridMultilevel"/>
    <w:tmpl w:val="221CE7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1207E3"/>
    <w:multiLevelType w:val="hybridMultilevel"/>
    <w:tmpl w:val="890AEBC0"/>
    <w:lvl w:ilvl="0" w:tplc="F8C2DD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644DA7"/>
    <w:multiLevelType w:val="multilevel"/>
    <w:tmpl w:val="221CE7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111FD"/>
    <w:multiLevelType w:val="hybridMultilevel"/>
    <w:tmpl w:val="A98036C4"/>
    <w:lvl w:ilvl="0" w:tplc="BB2AEE7E">
      <w:start w:val="1"/>
      <w:numFmt w:val="decimal"/>
      <w:lvlText w:val="(%1)"/>
      <w:lvlJc w:val="left"/>
      <w:pPr>
        <w:ind w:left="7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2" w:hanging="360"/>
      </w:pPr>
    </w:lvl>
    <w:lvl w:ilvl="2" w:tplc="041A001B" w:tentative="1">
      <w:start w:val="1"/>
      <w:numFmt w:val="lowerRoman"/>
      <w:lvlText w:val="%3."/>
      <w:lvlJc w:val="right"/>
      <w:pPr>
        <w:ind w:left="2202" w:hanging="180"/>
      </w:pPr>
    </w:lvl>
    <w:lvl w:ilvl="3" w:tplc="041A000F" w:tentative="1">
      <w:start w:val="1"/>
      <w:numFmt w:val="decimal"/>
      <w:lvlText w:val="%4."/>
      <w:lvlJc w:val="left"/>
      <w:pPr>
        <w:ind w:left="2922" w:hanging="360"/>
      </w:pPr>
    </w:lvl>
    <w:lvl w:ilvl="4" w:tplc="041A0019" w:tentative="1">
      <w:start w:val="1"/>
      <w:numFmt w:val="lowerLetter"/>
      <w:lvlText w:val="%5."/>
      <w:lvlJc w:val="left"/>
      <w:pPr>
        <w:ind w:left="3642" w:hanging="360"/>
      </w:pPr>
    </w:lvl>
    <w:lvl w:ilvl="5" w:tplc="041A001B" w:tentative="1">
      <w:start w:val="1"/>
      <w:numFmt w:val="lowerRoman"/>
      <w:lvlText w:val="%6."/>
      <w:lvlJc w:val="right"/>
      <w:pPr>
        <w:ind w:left="4362" w:hanging="180"/>
      </w:pPr>
    </w:lvl>
    <w:lvl w:ilvl="6" w:tplc="041A000F" w:tentative="1">
      <w:start w:val="1"/>
      <w:numFmt w:val="decimal"/>
      <w:lvlText w:val="%7."/>
      <w:lvlJc w:val="left"/>
      <w:pPr>
        <w:ind w:left="5082" w:hanging="360"/>
      </w:pPr>
    </w:lvl>
    <w:lvl w:ilvl="7" w:tplc="041A0019" w:tentative="1">
      <w:start w:val="1"/>
      <w:numFmt w:val="lowerLetter"/>
      <w:lvlText w:val="%8."/>
      <w:lvlJc w:val="left"/>
      <w:pPr>
        <w:ind w:left="5802" w:hanging="360"/>
      </w:pPr>
    </w:lvl>
    <w:lvl w:ilvl="8" w:tplc="041A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3">
    <w:nsid w:val="7B4E3DC7"/>
    <w:multiLevelType w:val="hybridMultilevel"/>
    <w:tmpl w:val="6FDCCC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7462E5"/>
    <w:multiLevelType w:val="hybridMultilevel"/>
    <w:tmpl w:val="56B0F8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10"/>
  </w:num>
  <w:num w:numId="5">
    <w:abstractNumId w:val="3"/>
  </w:num>
  <w:num w:numId="6">
    <w:abstractNumId w:val="20"/>
  </w:num>
  <w:num w:numId="7">
    <w:abstractNumId w:val="14"/>
  </w:num>
  <w:num w:numId="8">
    <w:abstractNumId w:val="1"/>
  </w:num>
  <w:num w:numId="9">
    <w:abstractNumId w:val="16"/>
  </w:num>
  <w:num w:numId="10">
    <w:abstractNumId w:val="8"/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9"/>
  </w:num>
  <w:num w:numId="14">
    <w:abstractNumId w:val="21"/>
  </w:num>
  <w:num w:numId="15">
    <w:abstractNumId w:val="15"/>
  </w:num>
  <w:num w:numId="16">
    <w:abstractNumId w:val="9"/>
  </w:num>
  <w:num w:numId="17">
    <w:abstractNumId w:val="22"/>
  </w:num>
  <w:num w:numId="18">
    <w:abstractNumId w:val="13"/>
  </w:num>
  <w:num w:numId="19">
    <w:abstractNumId w:val="12"/>
  </w:num>
  <w:num w:numId="20">
    <w:abstractNumId w:val="7"/>
  </w:num>
  <w:num w:numId="21">
    <w:abstractNumId w:val="2"/>
  </w:num>
  <w:num w:numId="22">
    <w:abstractNumId w:val="6"/>
  </w:num>
  <w:num w:numId="23">
    <w:abstractNumId w:val="24"/>
  </w:num>
  <w:num w:numId="24">
    <w:abstractNumId w:val="5"/>
  </w:num>
  <w:num w:numId="25">
    <w:abstractNumId w:val="2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46EF9"/>
    <w:rsid w:val="00005387"/>
    <w:rsid w:val="00007344"/>
    <w:rsid w:val="00036147"/>
    <w:rsid w:val="00044922"/>
    <w:rsid w:val="000756E8"/>
    <w:rsid w:val="00083659"/>
    <w:rsid w:val="000A05D6"/>
    <w:rsid w:val="000B2EF7"/>
    <w:rsid w:val="000C1DCD"/>
    <w:rsid w:val="000E00B3"/>
    <w:rsid w:val="000E026C"/>
    <w:rsid w:val="000E764E"/>
    <w:rsid w:val="00102980"/>
    <w:rsid w:val="00130924"/>
    <w:rsid w:val="00130CAE"/>
    <w:rsid w:val="00130F03"/>
    <w:rsid w:val="00132DBC"/>
    <w:rsid w:val="00145A41"/>
    <w:rsid w:val="0015334D"/>
    <w:rsid w:val="00160628"/>
    <w:rsid w:val="00160882"/>
    <w:rsid w:val="00160BFA"/>
    <w:rsid w:val="00161C12"/>
    <w:rsid w:val="00162455"/>
    <w:rsid w:val="00163B5F"/>
    <w:rsid w:val="00175079"/>
    <w:rsid w:val="001776B6"/>
    <w:rsid w:val="001874F2"/>
    <w:rsid w:val="001C0D36"/>
    <w:rsid w:val="001D1482"/>
    <w:rsid w:val="00202E32"/>
    <w:rsid w:val="00207792"/>
    <w:rsid w:val="00215BB8"/>
    <w:rsid w:val="00231515"/>
    <w:rsid w:val="00244AC7"/>
    <w:rsid w:val="00246606"/>
    <w:rsid w:val="00250BF9"/>
    <w:rsid w:val="00253459"/>
    <w:rsid w:val="00266D4F"/>
    <w:rsid w:val="002779BF"/>
    <w:rsid w:val="00291AE1"/>
    <w:rsid w:val="002922EF"/>
    <w:rsid w:val="002A481B"/>
    <w:rsid w:val="002D7C2C"/>
    <w:rsid w:val="002E29CC"/>
    <w:rsid w:val="002F3273"/>
    <w:rsid w:val="002F5EC7"/>
    <w:rsid w:val="00315914"/>
    <w:rsid w:val="00327B59"/>
    <w:rsid w:val="003424A4"/>
    <w:rsid w:val="00367DD4"/>
    <w:rsid w:val="003743CD"/>
    <w:rsid w:val="00397A08"/>
    <w:rsid w:val="003A6541"/>
    <w:rsid w:val="003B5268"/>
    <w:rsid w:val="003D4888"/>
    <w:rsid w:val="003F2CB9"/>
    <w:rsid w:val="00403BAC"/>
    <w:rsid w:val="004234EC"/>
    <w:rsid w:val="004633CB"/>
    <w:rsid w:val="00463F11"/>
    <w:rsid w:val="00470C54"/>
    <w:rsid w:val="0047653A"/>
    <w:rsid w:val="00491D9B"/>
    <w:rsid w:val="004A1F7D"/>
    <w:rsid w:val="004A2AEC"/>
    <w:rsid w:val="004A46C8"/>
    <w:rsid w:val="004B2C2F"/>
    <w:rsid w:val="00510B19"/>
    <w:rsid w:val="00515F61"/>
    <w:rsid w:val="00524A00"/>
    <w:rsid w:val="00525801"/>
    <w:rsid w:val="00544428"/>
    <w:rsid w:val="0055056E"/>
    <w:rsid w:val="00553536"/>
    <w:rsid w:val="00572A30"/>
    <w:rsid w:val="00585A20"/>
    <w:rsid w:val="00594956"/>
    <w:rsid w:val="00595219"/>
    <w:rsid w:val="005A33F6"/>
    <w:rsid w:val="005A5403"/>
    <w:rsid w:val="005A6229"/>
    <w:rsid w:val="005A630A"/>
    <w:rsid w:val="005A675D"/>
    <w:rsid w:val="005B328A"/>
    <w:rsid w:val="005D6B27"/>
    <w:rsid w:val="005E3F1A"/>
    <w:rsid w:val="005F1D7F"/>
    <w:rsid w:val="005F44A3"/>
    <w:rsid w:val="005F526E"/>
    <w:rsid w:val="0060343D"/>
    <w:rsid w:val="00617809"/>
    <w:rsid w:val="00643EF3"/>
    <w:rsid w:val="006A6802"/>
    <w:rsid w:val="006B4B87"/>
    <w:rsid w:val="006B5C37"/>
    <w:rsid w:val="006B6FA4"/>
    <w:rsid w:val="00721DE7"/>
    <w:rsid w:val="007256D6"/>
    <w:rsid w:val="00740ED1"/>
    <w:rsid w:val="00754FE3"/>
    <w:rsid w:val="00792B65"/>
    <w:rsid w:val="00797787"/>
    <w:rsid w:val="007A33AA"/>
    <w:rsid w:val="007A5943"/>
    <w:rsid w:val="007B6743"/>
    <w:rsid w:val="007C292B"/>
    <w:rsid w:val="007C2FBC"/>
    <w:rsid w:val="007D378C"/>
    <w:rsid w:val="007D47F6"/>
    <w:rsid w:val="007E73F3"/>
    <w:rsid w:val="007F7CB3"/>
    <w:rsid w:val="008043C9"/>
    <w:rsid w:val="008141C2"/>
    <w:rsid w:val="008467F0"/>
    <w:rsid w:val="00846EF9"/>
    <w:rsid w:val="00865E68"/>
    <w:rsid w:val="008941D4"/>
    <w:rsid w:val="008A1244"/>
    <w:rsid w:val="008B7F12"/>
    <w:rsid w:val="008C1065"/>
    <w:rsid w:val="008D2D20"/>
    <w:rsid w:val="008D5A1E"/>
    <w:rsid w:val="008D7011"/>
    <w:rsid w:val="008E29D0"/>
    <w:rsid w:val="00905383"/>
    <w:rsid w:val="00910A50"/>
    <w:rsid w:val="00912AD4"/>
    <w:rsid w:val="00935646"/>
    <w:rsid w:val="00947416"/>
    <w:rsid w:val="00961802"/>
    <w:rsid w:val="00962A79"/>
    <w:rsid w:val="009759D7"/>
    <w:rsid w:val="009B2EB6"/>
    <w:rsid w:val="009B36D7"/>
    <w:rsid w:val="009B7372"/>
    <w:rsid w:val="009C4DDD"/>
    <w:rsid w:val="009C7623"/>
    <w:rsid w:val="009C76FA"/>
    <w:rsid w:val="009C7EAD"/>
    <w:rsid w:val="009D5E64"/>
    <w:rsid w:val="009E2A3D"/>
    <w:rsid w:val="009F1A53"/>
    <w:rsid w:val="00A039B5"/>
    <w:rsid w:val="00A25C82"/>
    <w:rsid w:val="00A36AE8"/>
    <w:rsid w:val="00A41691"/>
    <w:rsid w:val="00A42B10"/>
    <w:rsid w:val="00A445DE"/>
    <w:rsid w:val="00A45C3E"/>
    <w:rsid w:val="00A6055A"/>
    <w:rsid w:val="00A65A27"/>
    <w:rsid w:val="00A66AD1"/>
    <w:rsid w:val="00A836F7"/>
    <w:rsid w:val="00A928CE"/>
    <w:rsid w:val="00A934B4"/>
    <w:rsid w:val="00A96C2B"/>
    <w:rsid w:val="00AA062C"/>
    <w:rsid w:val="00AB7A59"/>
    <w:rsid w:val="00AC23A2"/>
    <w:rsid w:val="00AC2B63"/>
    <w:rsid w:val="00AC346C"/>
    <w:rsid w:val="00AE0FEA"/>
    <w:rsid w:val="00AE6C8B"/>
    <w:rsid w:val="00AF6E9D"/>
    <w:rsid w:val="00B0045B"/>
    <w:rsid w:val="00B129F7"/>
    <w:rsid w:val="00B30CCE"/>
    <w:rsid w:val="00B33A01"/>
    <w:rsid w:val="00B37FA9"/>
    <w:rsid w:val="00B40167"/>
    <w:rsid w:val="00B40C99"/>
    <w:rsid w:val="00B42115"/>
    <w:rsid w:val="00B551E2"/>
    <w:rsid w:val="00B71877"/>
    <w:rsid w:val="00B95997"/>
    <w:rsid w:val="00BA2F11"/>
    <w:rsid w:val="00BA4F36"/>
    <w:rsid w:val="00BA6A20"/>
    <w:rsid w:val="00BD09A2"/>
    <w:rsid w:val="00BF1985"/>
    <w:rsid w:val="00C05379"/>
    <w:rsid w:val="00C14C2F"/>
    <w:rsid w:val="00C1796E"/>
    <w:rsid w:val="00C20AB5"/>
    <w:rsid w:val="00C21AC8"/>
    <w:rsid w:val="00C34132"/>
    <w:rsid w:val="00C52C79"/>
    <w:rsid w:val="00C6256E"/>
    <w:rsid w:val="00C95202"/>
    <w:rsid w:val="00CA3E71"/>
    <w:rsid w:val="00CB2341"/>
    <w:rsid w:val="00CD009A"/>
    <w:rsid w:val="00D0611A"/>
    <w:rsid w:val="00D14387"/>
    <w:rsid w:val="00D1648C"/>
    <w:rsid w:val="00D215E2"/>
    <w:rsid w:val="00D260A7"/>
    <w:rsid w:val="00D4036C"/>
    <w:rsid w:val="00D51332"/>
    <w:rsid w:val="00D5388C"/>
    <w:rsid w:val="00D72B6C"/>
    <w:rsid w:val="00D748CD"/>
    <w:rsid w:val="00D80ED2"/>
    <w:rsid w:val="00D948AA"/>
    <w:rsid w:val="00DA46A4"/>
    <w:rsid w:val="00DB634F"/>
    <w:rsid w:val="00DE0F4E"/>
    <w:rsid w:val="00DF3603"/>
    <w:rsid w:val="00E1154B"/>
    <w:rsid w:val="00E12413"/>
    <w:rsid w:val="00E17178"/>
    <w:rsid w:val="00E20A47"/>
    <w:rsid w:val="00E31581"/>
    <w:rsid w:val="00E46068"/>
    <w:rsid w:val="00E471DF"/>
    <w:rsid w:val="00E54373"/>
    <w:rsid w:val="00E7549A"/>
    <w:rsid w:val="00E83F5F"/>
    <w:rsid w:val="00E979AB"/>
    <w:rsid w:val="00EA568A"/>
    <w:rsid w:val="00EC3222"/>
    <w:rsid w:val="00EE425E"/>
    <w:rsid w:val="00EF75DF"/>
    <w:rsid w:val="00F15BE3"/>
    <w:rsid w:val="00F27E1C"/>
    <w:rsid w:val="00F31387"/>
    <w:rsid w:val="00F66E96"/>
    <w:rsid w:val="00F7059B"/>
    <w:rsid w:val="00F72C95"/>
    <w:rsid w:val="00F8334E"/>
    <w:rsid w:val="00F849B9"/>
    <w:rsid w:val="00F93E23"/>
    <w:rsid w:val="00FA3DFA"/>
    <w:rsid w:val="00FA67FA"/>
    <w:rsid w:val="00FB3C2E"/>
    <w:rsid w:val="00FC1084"/>
    <w:rsid w:val="00FD5481"/>
    <w:rsid w:val="00FD54F4"/>
    <w:rsid w:val="00FD7143"/>
    <w:rsid w:val="00FD7FD2"/>
    <w:rsid w:val="00FE0730"/>
    <w:rsid w:val="00FF3E05"/>
    <w:rsid w:val="00FF42F7"/>
    <w:rsid w:val="00FF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C12"/>
    <w:pPr>
      <w:spacing w:before="120" w:after="120" w:line="276" w:lineRule="auto"/>
      <w:jc w:val="both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653A"/>
    <w:pPr>
      <w:keepNext/>
      <w:numPr>
        <w:numId w:val="21"/>
      </w:numPr>
      <w:spacing w:before="48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B5C37"/>
    <w:pPr>
      <w:keepNext/>
      <w:spacing w:before="360"/>
      <w:jc w:val="center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0ED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rsid w:val="00740ED1"/>
    <w:rPr>
      <w:rFonts w:ascii="Arial" w:hAnsi="Arial"/>
      <w:lang w:bidi="ar-SA"/>
    </w:rPr>
  </w:style>
  <w:style w:type="paragraph" w:styleId="CommentText">
    <w:name w:val="annotation text"/>
    <w:basedOn w:val="Normal"/>
    <w:link w:val="CommentTextChar"/>
    <w:rsid w:val="00740ED1"/>
    <w:rPr>
      <w:noProof w:val="0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rsid w:val="00740ED1"/>
  </w:style>
  <w:style w:type="character" w:styleId="Strong">
    <w:name w:val="Strong"/>
    <w:basedOn w:val="DefaultParagraphFont"/>
    <w:qFormat/>
    <w:rsid w:val="00740ED1"/>
    <w:rPr>
      <w:b/>
      <w:bCs/>
    </w:rPr>
  </w:style>
  <w:style w:type="paragraph" w:styleId="BalloonText">
    <w:name w:val="Balloon Text"/>
    <w:basedOn w:val="Normal"/>
    <w:semiHidden/>
    <w:rsid w:val="00740E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10A50"/>
    <w:pPr>
      <w:ind w:right="-58"/>
    </w:pPr>
    <w:rPr>
      <w:noProof w:val="0"/>
      <w:sz w:val="20"/>
      <w:szCs w:val="20"/>
      <w:lang w:val="en-US" w:eastAsia="en-US" w:bidi="en-US"/>
    </w:rPr>
  </w:style>
  <w:style w:type="paragraph" w:styleId="Footer">
    <w:name w:val="footer"/>
    <w:basedOn w:val="Normal"/>
    <w:rsid w:val="00910A5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10A50"/>
  </w:style>
  <w:style w:type="paragraph" w:styleId="Header">
    <w:name w:val="header"/>
    <w:basedOn w:val="Normal"/>
    <w:rsid w:val="00910A50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161C12"/>
    <w:pPr>
      <w:keepNext/>
      <w:spacing w:before="480" w:after="360"/>
      <w:contextualSpacing/>
      <w:jc w:val="center"/>
    </w:pPr>
    <w:rPr>
      <w:b/>
      <w:smallCaps/>
      <w:noProof w:val="0"/>
      <w:sz w:val="3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161C12"/>
    <w:rPr>
      <w:rFonts w:ascii="Arial" w:hAnsi="Arial"/>
      <w:b/>
      <w:smallCaps/>
      <w:sz w:val="32"/>
      <w:szCs w:val="52"/>
      <w:lang w:bidi="en-US"/>
    </w:rPr>
  </w:style>
  <w:style w:type="character" w:customStyle="1" w:styleId="CharChar6">
    <w:name w:val="Char Char6"/>
    <w:basedOn w:val="DefaultParagraphFont"/>
    <w:rsid w:val="008D5A1E"/>
    <w:rPr>
      <w:noProof/>
    </w:rPr>
  </w:style>
  <w:style w:type="paragraph" w:styleId="DocumentMap">
    <w:name w:val="Document Map"/>
    <w:basedOn w:val="Normal"/>
    <w:link w:val="DocumentMapChar"/>
    <w:rsid w:val="00215B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15BB8"/>
    <w:rPr>
      <w:rFonts w:ascii="Tahoma" w:hAnsi="Tahoma" w:cs="Tahoma"/>
      <w:noProof/>
      <w:sz w:val="16"/>
      <w:szCs w:val="16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47653A"/>
    <w:rPr>
      <w:rFonts w:ascii="Arial" w:hAnsi="Arial"/>
      <w:b/>
      <w:bCs/>
      <w:noProof/>
      <w:kern w:val="32"/>
      <w:sz w:val="24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B5C37"/>
    <w:rPr>
      <w:rFonts w:ascii="Arial" w:hAnsi="Arial"/>
      <w:b/>
      <w:bCs/>
      <w:iCs/>
      <w:noProof/>
      <w:sz w:val="22"/>
      <w:szCs w:val="28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rsid w:val="00F72C95"/>
    <w:rPr>
      <w:b/>
      <w:bCs/>
      <w:noProof/>
      <w:lang w:val="hr-HR" w:eastAsia="hr-HR"/>
    </w:rPr>
  </w:style>
  <w:style w:type="character" w:customStyle="1" w:styleId="CommentSubjectChar">
    <w:name w:val="Comment Subject Char"/>
    <w:basedOn w:val="CommentTextChar"/>
    <w:link w:val="CommentSubject"/>
    <w:rsid w:val="00F72C95"/>
    <w:rPr>
      <w:b/>
      <w:bCs/>
      <w:noProof/>
      <w:lang w:val="hr-HR" w:eastAsia="hr-HR"/>
    </w:rPr>
  </w:style>
  <w:style w:type="paragraph" w:styleId="Caption">
    <w:name w:val="caption"/>
    <w:basedOn w:val="Normal"/>
    <w:next w:val="Normal"/>
    <w:semiHidden/>
    <w:unhideWhenUsed/>
    <w:qFormat/>
    <w:rsid w:val="004633C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1377</Words>
  <Characters>7853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21</vt:i4>
      </vt:variant>
    </vt:vector>
  </HeadingPairs>
  <TitlesOfParts>
    <vt:vector size="22" baseType="lpstr">
      <vt:lpstr>Pravilnik o clanstvu DAZa</vt:lpstr>
      <vt:lpstr>PRAVILNIK O ČLANSTVU</vt:lpstr>
      <vt:lpstr>DRUŠTVA ARHITEKATA ZAGREBA</vt:lpstr>
      <vt:lpstr>OPĆE ODREDBE </vt:lpstr>
      <vt:lpstr>    Članak 1.</vt:lpstr>
      <vt:lpstr>ČLANSTVO</vt:lpstr>
      <vt:lpstr>    Članak 2.</vt:lpstr>
      <vt:lpstr>    Članak 3.</vt:lpstr>
      <vt:lpstr>    Članak 4.</vt:lpstr>
      <vt:lpstr>    Članak 5.</vt:lpstr>
      <vt:lpstr>    Članak 6.</vt:lpstr>
      <vt:lpstr>    Članak 7.</vt:lpstr>
      <vt:lpstr>    Članak 8.</vt:lpstr>
      <vt:lpstr>    Članak 9.</vt:lpstr>
      <vt:lpstr>PRESTANAK ČLANSTVA</vt:lpstr>
      <vt:lpstr>    Članak 10.</vt:lpstr>
      <vt:lpstr>    Članak 11.</vt:lpstr>
      <vt:lpstr>SLUŽBA ZA ČLANSTVO</vt:lpstr>
      <vt:lpstr>    Članak 12.</vt:lpstr>
      <vt:lpstr>    Članak 13.</vt:lpstr>
      <vt:lpstr>ZAVRŠNE ODREDBE</vt:lpstr>
      <vt:lpstr>    Članak 14.</vt:lpstr>
    </vt:vector>
  </TitlesOfParts>
  <Company/>
  <LinksUpToDate>false</LinksUpToDate>
  <CharactersWithSpaces>9212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clanstvu DAZa</dc:title>
  <dc:creator>Ana Marendic;Vesna Vrga Perovic</dc:creator>
  <cp:keywords>Pravilnik; Clanstvo; DAZ</cp:keywords>
  <cp:lastModifiedBy>hh</cp:lastModifiedBy>
  <cp:revision>2</cp:revision>
  <cp:lastPrinted>2010-06-14T10:55:00Z</cp:lastPrinted>
  <dcterms:created xsi:type="dcterms:W3CDTF">2013-06-04T14:52:00Z</dcterms:created>
  <dcterms:modified xsi:type="dcterms:W3CDTF">2013-06-04T14:52:00Z</dcterms:modified>
</cp:coreProperties>
</file>